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32" w:rsidRDefault="00644032" w:rsidP="007172B2">
      <w:pPr>
        <w:pStyle w:val="Heading3"/>
        <w:spacing w:line="312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6484163" cy="782726"/>
            <wp:effectExtent l="19050" t="0" r="0" b="0"/>
            <wp:docPr id="1" name="Picture 0" descr="header of 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of lette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78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2B2" w:rsidRDefault="00844C23" w:rsidP="007C4536">
      <w:pPr>
        <w:pStyle w:val="Heading3"/>
        <w:spacing w:before="120" w:after="0" w:line="312" w:lineRule="auto"/>
        <w:jc w:val="center"/>
        <w:rPr>
          <w:rFonts w:asciiTheme="majorHAnsi" w:hAnsiTheme="majorHAnsi"/>
          <w:b w:val="0"/>
        </w:rPr>
      </w:pPr>
      <w:r>
        <w:rPr>
          <w:rFonts w:asciiTheme="majorHAnsi" w:hAnsiTheme="majorHAnsi"/>
          <w:sz w:val="36"/>
        </w:rPr>
        <w:t xml:space="preserve">PHƯƠNG </w:t>
      </w:r>
      <w:r w:rsidR="00A65B70" w:rsidRPr="00C00812">
        <w:rPr>
          <w:rFonts w:asciiTheme="majorHAnsi" w:hAnsiTheme="majorHAnsi"/>
          <w:sz w:val="36"/>
        </w:rPr>
        <w:t>ÁN</w:t>
      </w:r>
      <w:r w:rsidR="00644032" w:rsidRPr="00C00812">
        <w:rPr>
          <w:rFonts w:asciiTheme="majorHAnsi" w:hAnsiTheme="majorHAnsi"/>
          <w:sz w:val="36"/>
        </w:rPr>
        <w:t xml:space="preserve"> </w:t>
      </w:r>
      <w:r w:rsidR="00A65B70" w:rsidRPr="00C00812">
        <w:rPr>
          <w:rFonts w:asciiTheme="majorHAnsi" w:hAnsiTheme="majorHAnsi"/>
          <w:sz w:val="36"/>
        </w:rPr>
        <w:t xml:space="preserve">XÂY DỰNG </w:t>
      </w:r>
      <w:r w:rsidR="00644032" w:rsidRPr="00C00812">
        <w:rPr>
          <w:rFonts w:asciiTheme="majorHAnsi" w:hAnsiTheme="majorHAnsi"/>
          <w:sz w:val="36"/>
        </w:rPr>
        <w:t xml:space="preserve">WEBSITE </w:t>
      </w:r>
      <w:r w:rsidR="00C00812" w:rsidRPr="00C00812">
        <w:rPr>
          <w:rFonts w:asciiTheme="majorHAnsi" w:hAnsiTheme="majorHAnsi"/>
          <w:sz w:val="36"/>
        </w:rPr>
        <w:br/>
      </w:r>
      <w:r>
        <w:rPr>
          <w:rFonts w:asciiTheme="majorHAnsi" w:hAnsiTheme="majorHAnsi"/>
          <w:b w:val="0"/>
        </w:rPr>
        <w:t>HỘI THẢO QUỐC TẾ NHÂN KỶ NIỆM 50 NĂM THÀNH LẬP VIBM</w:t>
      </w:r>
    </w:p>
    <w:p w:rsidR="00A65B70" w:rsidRPr="007C4536" w:rsidRDefault="00A65B70" w:rsidP="007C4536">
      <w:pPr>
        <w:spacing w:before="120"/>
        <w:rPr>
          <w:rFonts w:asciiTheme="majorHAnsi" w:hAnsiTheme="majorHAnsi" w:cs="Arial"/>
          <w:sz w:val="26"/>
          <w:szCs w:val="26"/>
        </w:rPr>
      </w:pPr>
      <w:r w:rsidRPr="007C4536">
        <w:rPr>
          <w:rFonts w:asciiTheme="majorHAnsi" w:hAnsiTheme="majorHAnsi" w:cs="Arial"/>
          <w:sz w:val="26"/>
          <w:szCs w:val="26"/>
        </w:rPr>
        <w:t xml:space="preserve">I – </w:t>
      </w:r>
      <w:r w:rsidR="00512BFF">
        <w:rPr>
          <w:rFonts w:asciiTheme="majorHAnsi" w:hAnsiTheme="majorHAnsi" w:cs="Arial"/>
          <w:sz w:val="26"/>
          <w:szCs w:val="26"/>
        </w:rPr>
        <w:t>THÔNG TIN</w:t>
      </w:r>
      <w:r w:rsidR="003F4631" w:rsidRPr="007C4536">
        <w:rPr>
          <w:rFonts w:asciiTheme="majorHAnsi" w:hAnsiTheme="majorHAnsi" w:cs="Arial"/>
          <w:sz w:val="26"/>
          <w:szCs w:val="26"/>
        </w:rPr>
        <w:t xml:space="preserve"> CHU</w:t>
      </w:r>
      <w:r w:rsidRPr="007C4536">
        <w:rPr>
          <w:rFonts w:asciiTheme="majorHAnsi" w:hAnsiTheme="majorHAnsi" w:cs="Arial"/>
          <w:sz w:val="26"/>
          <w:szCs w:val="26"/>
        </w:rPr>
        <w:t>NG:</w:t>
      </w:r>
    </w:p>
    <w:p w:rsidR="00924056" w:rsidRDefault="00924056" w:rsidP="007C4536">
      <w:pPr>
        <w:spacing w:before="120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 xml:space="preserve">Tên sự kiện: </w:t>
      </w:r>
      <w:r w:rsidR="00512BFF">
        <w:rPr>
          <w:rFonts w:asciiTheme="majorHAnsi" w:hAnsiTheme="majorHAnsi" w:cs="Arial"/>
          <w:sz w:val="26"/>
          <w:szCs w:val="26"/>
        </w:rPr>
        <w:t>“</w:t>
      </w:r>
      <w:r w:rsidRPr="008B7B7B">
        <w:rPr>
          <w:rFonts w:asciiTheme="majorHAnsi" w:hAnsiTheme="majorHAnsi" w:cs="Arial"/>
          <w:b/>
          <w:sz w:val="26"/>
          <w:szCs w:val="26"/>
        </w:rPr>
        <w:t>Hội thảo quốc tế VLXD</w:t>
      </w:r>
      <w:r w:rsidR="00512BFF">
        <w:rPr>
          <w:rFonts w:asciiTheme="majorHAnsi" w:hAnsiTheme="majorHAnsi" w:cs="Arial"/>
          <w:sz w:val="26"/>
          <w:szCs w:val="26"/>
        </w:rPr>
        <w:t>”</w:t>
      </w:r>
    </w:p>
    <w:p w:rsidR="00924056" w:rsidRPr="008B7B7B" w:rsidRDefault="00924056" w:rsidP="007C4536">
      <w:pPr>
        <w:spacing w:before="120"/>
        <w:rPr>
          <w:rFonts w:asciiTheme="majorHAnsi" w:hAnsiTheme="majorHAnsi" w:cs="Arial"/>
          <w:i/>
          <w:sz w:val="26"/>
        </w:rPr>
      </w:pPr>
      <w:r w:rsidRPr="008B7B7B">
        <w:rPr>
          <w:rFonts w:asciiTheme="majorHAnsi" w:hAnsiTheme="majorHAnsi" w:cs="Arial"/>
          <w:bCs/>
          <w:i/>
          <w:color w:val="534616"/>
          <w:sz w:val="26"/>
          <w:shd w:val="clear" w:color="auto" w:fill="FFFFFF"/>
        </w:rPr>
        <w:t>International Conference on Building Materials</w:t>
      </w:r>
      <w:r w:rsidR="00512BFF" w:rsidRPr="008B7B7B">
        <w:rPr>
          <w:rFonts w:asciiTheme="majorHAnsi" w:hAnsiTheme="majorHAnsi" w:cs="Arial"/>
          <w:bCs/>
          <w:i/>
          <w:color w:val="534616"/>
          <w:sz w:val="26"/>
          <w:shd w:val="clear" w:color="auto" w:fill="FFFFFF"/>
        </w:rPr>
        <w:t>–</w:t>
      </w:r>
      <w:r w:rsidRPr="008B7B7B">
        <w:rPr>
          <w:rFonts w:asciiTheme="majorHAnsi" w:hAnsiTheme="majorHAnsi" w:cs="Arial"/>
          <w:bCs/>
          <w:i/>
          <w:color w:val="534616"/>
          <w:sz w:val="26"/>
          <w:shd w:val="clear" w:color="auto" w:fill="FFFFFF"/>
        </w:rPr>
        <w:t xml:space="preserve"> </w:t>
      </w:r>
      <w:r w:rsidR="00512BFF" w:rsidRPr="008B7B7B">
        <w:rPr>
          <w:rFonts w:asciiTheme="majorHAnsi" w:hAnsiTheme="majorHAnsi" w:cs="Arial"/>
          <w:bCs/>
          <w:i/>
          <w:color w:val="534616"/>
          <w:sz w:val="26"/>
          <w:shd w:val="clear" w:color="auto" w:fill="FFFFFF"/>
        </w:rPr>
        <w:t>ICBM2019</w:t>
      </w:r>
    </w:p>
    <w:p w:rsidR="00924056" w:rsidRDefault="00844C23" w:rsidP="007C4536">
      <w:pPr>
        <w:spacing w:before="120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 xml:space="preserve">Chủ đề: </w:t>
      </w:r>
      <w:r w:rsidR="00924056">
        <w:rPr>
          <w:rFonts w:asciiTheme="majorHAnsi" w:hAnsiTheme="majorHAnsi" w:cs="Arial"/>
          <w:sz w:val="26"/>
          <w:szCs w:val="26"/>
        </w:rPr>
        <w:t xml:space="preserve">  </w:t>
      </w:r>
      <w:r w:rsidR="006B0EFC">
        <w:rPr>
          <w:rFonts w:asciiTheme="majorHAnsi" w:hAnsiTheme="majorHAnsi" w:cs="Arial"/>
          <w:sz w:val="26"/>
          <w:szCs w:val="26"/>
        </w:rPr>
        <w:t xml:space="preserve"> “</w:t>
      </w:r>
      <w:r w:rsidR="00924056" w:rsidRPr="006B0EFC">
        <w:rPr>
          <w:rFonts w:asciiTheme="majorHAnsi" w:hAnsiTheme="majorHAnsi" w:cs="Arial"/>
          <w:b/>
          <w:sz w:val="26"/>
          <w:szCs w:val="26"/>
        </w:rPr>
        <w:t>Khoa học</w:t>
      </w:r>
      <w:r w:rsidR="006B0EFC" w:rsidRPr="006B0EFC">
        <w:rPr>
          <w:rFonts w:asciiTheme="majorHAnsi" w:hAnsiTheme="majorHAnsi" w:cs="Arial"/>
          <w:b/>
          <w:sz w:val="26"/>
          <w:szCs w:val="26"/>
        </w:rPr>
        <w:t xml:space="preserve"> và công nghệ </w:t>
      </w:r>
      <w:r w:rsidR="00924056" w:rsidRPr="006B0EFC">
        <w:rPr>
          <w:rFonts w:asciiTheme="majorHAnsi" w:hAnsiTheme="majorHAnsi" w:cs="Arial"/>
          <w:b/>
          <w:sz w:val="26"/>
          <w:szCs w:val="26"/>
        </w:rPr>
        <w:t>Vật liệu xây dựng vì sự phát triển bền vững</w:t>
      </w:r>
      <w:r w:rsidR="00512BFF">
        <w:rPr>
          <w:rFonts w:asciiTheme="majorHAnsi" w:hAnsiTheme="majorHAnsi" w:cs="Arial"/>
          <w:sz w:val="26"/>
          <w:szCs w:val="26"/>
        </w:rPr>
        <w:t>”</w:t>
      </w:r>
    </w:p>
    <w:p w:rsidR="00924056" w:rsidRPr="00512BFF" w:rsidRDefault="00512BFF" w:rsidP="007C4536">
      <w:pPr>
        <w:spacing w:before="120"/>
        <w:rPr>
          <w:rFonts w:asciiTheme="majorHAnsi" w:hAnsiTheme="majorHAnsi" w:cs="Arial"/>
          <w:b/>
          <w:sz w:val="26"/>
          <w:szCs w:val="26"/>
        </w:rPr>
      </w:pPr>
      <w:r w:rsidRPr="00512BFF">
        <w:rPr>
          <w:rFonts w:asciiTheme="majorHAnsi" w:hAnsiTheme="majorHAnsi" w:cs="Arial"/>
          <w:b/>
          <w:sz w:val="26"/>
          <w:szCs w:val="26"/>
        </w:rPr>
        <w:t>II – Phương án website:</w:t>
      </w:r>
    </w:p>
    <w:p w:rsidR="00644032" w:rsidRPr="007C4536" w:rsidRDefault="00644032" w:rsidP="007C4536">
      <w:pPr>
        <w:spacing w:before="120"/>
        <w:rPr>
          <w:rFonts w:asciiTheme="majorHAnsi" w:hAnsiTheme="majorHAnsi" w:cs="Arial"/>
          <w:sz w:val="26"/>
          <w:szCs w:val="26"/>
        </w:rPr>
      </w:pPr>
      <w:r w:rsidRPr="007C4536">
        <w:rPr>
          <w:rFonts w:asciiTheme="majorHAnsi" w:hAnsiTheme="majorHAnsi" w:cs="Arial"/>
          <w:sz w:val="26"/>
          <w:szCs w:val="26"/>
          <w:lang w:val="vi-VN"/>
        </w:rPr>
        <w:t>Website</w:t>
      </w:r>
      <w:r w:rsidRPr="007C4536">
        <w:rPr>
          <w:rFonts w:asciiTheme="majorHAnsi" w:hAnsiTheme="majorHAnsi" w:cs="Arial"/>
          <w:sz w:val="26"/>
          <w:szCs w:val="26"/>
        </w:rPr>
        <w:t xml:space="preserve"> của </w:t>
      </w:r>
      <w:r w:rsidR="00844C23">
        <w:rPr>
          <w:rFonts w:asciiTheme="majorHAnsi" w:hAnsiTheme="majorHAnsi" w:cs="Arial"/>
          <w:sz w:val="26"/>
          <w:szCs w:val="26"/>
        </w:rPr>
        <w:t>website</w:t>
      </w:r>
      <w:r w:rsidRPr="007C4536">
        <w:rPr>
          <w:rFonts w:asciiTheme="majorHAnsi" w:hAnsiTheme="majorHAnsi" w:cs="Arial"/>
          <w:sz w:val="26"/>
          <w:szCs w:val="26"/>
        </w:rPr>
        <w:t xml:space="preserve"> được xây dựng </w:t>
      </w:r>
      <w:r w:rsidR="003F4631" w:rsidRPr="007C4536">
        <w:rPr>
          <w:rFonts w:asciiTheme="majorHAnsi" w:hAnsiTheme="majorHAnsi" w:cs="Arial"/>
          <w:sz w:val="26"/>
          <w:szCs w:val="26"/>
        </w:rPr>
        <w:t>dựa trên các yêu cầu</w:t>
      </w:r>
      <w:r w:rsidRPr="007C4536">
        <w:rPr>
          <w:rFonts w:asciiTheme="majorHAnsi" w:hAnsiTheme="majorHAnsi" w:cs="Arial"/>
          <w:sz w:val="26"/>
          <w:szCs w:val="26"/>
        </w:rPr>
        <w:t xml:space="preserve"> sau:</w:t>
      </w:r>
    </w:p>
    <w:p w:rsidR="00644032" w:rsidRPr="007C4536" w:rsidRDefault="003F4631" w:rsidP="007C4536">
      <w:pPr>
        <w:spacing w:before="120"/>
        <w:rPr>
          <w:rFonts w:asciiTheme="majorHAnsi" w:hAnsiTheme="majorHAnsi" w:cs="Arial"/>
          <w:sz w:val="26"/>
          <w:szCs w:val="26"/>
        </w:rPr>
      </w:pPr>
      <w:r w:rsidRPr="007C4536">
        <w:rPr>
          <w:rFonts w:asciiTheme="majorHAnsi" w:hAnsiTheme="majorHAnsi" w:cs="Arial"/>
          <w:sz w:val="26"/>
          <w:szCs w:val="26"/>
        </w:rPr>
        <w:t xml:space="preserve">1. </w:t>
      </w:r>
      <w:r w:rsidR="00644032" w:rsidRPr="007C4536">
        <w:rPr>
          <w:rFonts w:asciiTheme="majorHAnsi" w:hAnsiTheme="majorHAnsi" w:cs="Arial"/>
          <w:sz w:val="26"/>
          <w:szCs w:val="26"/>
        </w:rPr>
        <w:t xml:space="preserve">Tên miền: Sử dụng 2 tên miền: </w:t>
      </w:r>
    </w:p>
    <w:p w:rsidR="00644032" w:rsidRPr="007C4536" w:rsidRDefault="00A43429" w:rsidP="007C4536">
      <w:pPr>
        <w:pStyle w:val="ListParagraph"/>
        <w:numPr>
          <w:ilvl w:val="0"/>
          <w:numId w:val="5"/>
        </w:numPr>
        <w:spacing w:before="120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b/>
          <w:sz w:val="26"/>
          <w:szCs w:val="26"/>
        </w:rPr>
        <w:t>v</w:t>
      </w:r>
      <w:r w:rsidR="00924056">
        <w:rPr>
          <w:rFonts w:asciiTheme="majorHAnsi" w:hAnsiTheme="majorHAnsi" w:cs="Arial"/>
          <w:b/>
          <w:sz w:val="26"/>
          <w:szCs w:val="26"/>
        </w:rPr>
        <w:t>icbm</w:t>
      </w:r>
      <w:r w:rsidR="00644032" w:rsidRPr="007C4536">
        <w:rPr>
          <w:rFonts w:asciiTheme="majorHAnsi" w:hAnsiTheme="majorHAnsi" w:cs="Arial"/>
          <w:b/>
          <w:sz w:val="26"/>
          <w:szCs w:val="26"/>
        </w:rPr>
        <w:t>.</w:t>
      </w:r>
      <w:r w:rsidR="001F422C">
        <w:rPr>
          <w:rFonts w:asciiTheme="majorHAnsi" w:hAnsiTheme="majorHAnsi" w:cs="Arial"/>
          <w:b/>
          <w:sz w:val="26"/>
          <w:szCs w:val="26"/>
        </w:rPr>
        <w:t>org</w:t>
      </w:r>
      <w:r w:rsidR="00644032" w:rsidRPr="007C4536">
        <w:rPr>
          <w:rFonts w:asciiTheme="majorHAnsi" w:hAnsiTheme="majorHAnsi" w:cs="Arial"/>
          <w:b/>
          <w:sz w:val="26"/>
          <w:szCs w:val="26"/>
        </w:rPr>
        <w:t>;</w:t>
      </w:r>
      <w:r w:rsidR="00644032" w:rsidRPr="007C4536">
        <w:rPr>
          <w:rFonts w:asciiTheme="majorHAnsi" w:hAnsiTheme="majorHAnsi" w:cs="Arial"/>
          <w:sz w:val="26"/>
          <w:szCs w:val="26"/>
        </w:rPr>
        <w:t xml:space="preserve"> </w:t>
      </w:r>
      <w:r w:rsidR="00512BFF">
        <w:rPr>
          <w:rFonts w:asciiTheme="majorHAnsi" w:hAnsiTheme="majorHAnsi" w:cs="Arial"/>
          <w:sz w:val="26"/>
          <w:szCs w:val="26"/>
        </w:rPr>
        <w:t>Do hội thảo mang tính quốc tế nên lấy tên miền .</w:t>
      </w:r>
      <w:r w:rsidR="001F422C">
        <w:rPr>
          <w:rFonts w:asciiTheme="majorHAnsi" w:hAnsiTheme="majorHAnsi" w:cs="Arial"/>
          <w:sz w:val="26"/>
          <w:szCs w:val="26"/>
        </w:rPr>
        <w:t>org</w:t>
      </w:r>
      <w:r w:rsidR="00A65B70" w:rsidRPr="007C4536">
        <w:rPr>
          <w:rFonts w:asciiTheme="majorHAnsi" w:hAnsiTheme="majorHAnsi" w:cs="Arial"/>
          <w:sz w:val="26"/>
          <w:szCs w:val="26"/>
        </w:rPr>
        <w:t>.</w:t>
      </w:r>
      <w:r w:rsidR="00512BFF">
        <w:rPr>
          <w:rFonts w:asciiTheme="majorHAnsi" w:hAnsiTheme="majorHAnsi" w:cs="Arial"/>
          <w:sz w:val="26"/>
          <w:szCs w:val="26"/>
        </w:rPr>
        <w:t xml:space="preserve"> Tên miền này có thể giữ lâu dài để tiếp tục đăng tải các hội thảo quốc tế khác. Tên miền này cũng có các ký tự v, i, b, m ngầm hiểu thuộc VIBM. Đây là tên miền chính của hội thảo.</w:t>
      </w:r>
    </w:p>
    <w:p w:rsidR="00644032" w:rsidRPr="007C4536" w:rsidRDefault="00512BFF" w:rsidP="007C4536">
      <w:pPr>
        <w:pStyle w:val="ListParagraph"/>
        <w:numPr>
          <w:ilvl w:val="0"/>
          <w:numId w:val="5"/>
        </w:numPr>
        <w:spacing w:before="120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b/>
          <w:sz w:val="26"/>
          <w:szCs w:val="26"/>
        </w:rPr>
        <w:t>hoithao.vibm</w:t>
      </w:r>
      <w:r w:rsidR="00A65B70" w:rsidRPr="007C4536">
        <w:rPr>
          <w:rFonts w:asciiTheme="majorHAnsi" w:hAnsiTheme="majorHAnsi" w:cs="Arial"/>
          <w:b/>
          <w:sz w:val="26"/>
          <w:szCs w:val="26"/>
        </w:rPr>
        <w:t>.vn</w:t>
      </w:r>
      <w:r w:rsidR="00A65B70" w:rsidRPr="007C4536">
        <w:rPr>
          <w:rFonts w:asciiTheme="majorHAnsi" w:hAnsiTheme="majorHAnsi" w:cs="Arial"/>
          <w:sz w:val="26"/>
          <w:szCs w:val="26"/>
        </w:rPr>
        <w:t xml:space="preserve">: </w:t>
      </w:r>
      <w:r>
        <w:rPr>
          <w:rFonts w:asciiTheme="majorHAnsi" w:hAnsiTheme="majorHAnsi" w:cs="Arial"/>
          <w:sz w:val="26"/>
          <w:szCs w:val="26"/>
        </w:rPr>
        <w:t>Tạo 1 subdomain để đồng thời chạy dự phòng theo địa chỉ này</w:t>
      </w:r>
      <w:r w:rsidR="00A65B70" w:rsidRPr="007C4536">
        <w:rPr>
          <w:rFonts w:asciiTheme="majorHAnsi" w:hAnsiTheme="majorHAnsi" w:cs="Arial"/>
          <w:sz w:val="26"/>
          <w:szCs w:val="26"/>
        </w:rPr>
        <w:t>.</w:t>
      </w:r>
      <w:r>
        <w:rPr>
          <w:rFonts w:asciiTheme="majorHAnsi" w:hAnsiTheme="majorHAnsi" w:cs="Arial"/>
          <w:sz w:val="26"/>
          <w:szCs w:val="26"/>
        </w:rPr>
        <w:t xml:space="preserve"> Trường hợp độc giả không nhớ chính xác tên miền trên, và sau này lưu trữ lâu dài cùng với </w:t>
      </w:r>
      <w:r w:rsidR="00EF636C">
        <w:rPr>
          <w:rFonts w:asciiTheme="majorHAnsi" w:hAnsiTheme="majorHAnsi" w:cs="Arial"/>
          <w:sz w:val="26"/>
          <w:szCs w:val="26"/>
        </w:rPr>
        <w:t xml:space="preserve">web site vibm.vn. </w:t>
      </w:r>
    </w:p>
    <w:p w:rsidR="003F4631" w:rsidRPr="007C4536" w:rsidRDefault="003F4631" w:rsidP="007C4536">
      <w:pPr>
        <w:spacing w:before="120"/>
        <w:rPr>
          <w:rFonts w:asciiTheme="majorHAnsi" w:hAnsiTheme="majorHAnsi"/>
          <w:sz w:val="26"/>
          <w:szCs w:val="26"/>
        </w:rPr>
      </w:pPr>
      <w:r w:rsidRPr="007C4536">
        <w:rPr>
          <w:rFonts w:asciiTheme="majorHAnsi" w:hAnsiTheme="majorHAnsi"/>
          <w:sz w:val="26"/>
          <w:szCs w:val="26"/>
        </w:rPr>
        <w:t>2. Ngôn ngữ sử dụng:</w:t>
      </w:r>
      <w:r w:rsidRPr="007C4536">
        <w:rPr>
          <w:rFonts w:asciiTheme="majorHAnsi" w:hAnsiTheme="majorHAnsi"/>
          <w:b/>
          <w:sz w:val="26"/>
          <w:szCs w:val="26"/>
        </w:rPr>
        <w:t xml:space="preserve"> </w:t>
      </w:r>
      <w:r w:rsidRPr="007C4536">
        <w:rPr>
          <w:rFonts w:asciiTheme="majorHAnsi" w:hAnsiTheme="majorHAnsi"/>
          <w:sz w:val="26"/>
          <w:szCs w:val="26"/>
        </w:rPr>
        <w:t>Do tính chất chuyên môn và hợp tác</w:t>
      </w:r>
      <w:r w:rsidR="00C00812">
        <w:rPr>
          <w:rFonts w:asciiTheme="majorHAnsi" w:hAnsiTheme="majorHAnsi"/>
          <w:sz w:val="26"/>
          <w:szCs w:val="26"/>
        </w:rPr>
        <w:t xml:space="preserve"> quốc tế</w:t>
      </w:r>
      <w:r w:rsidRPr="007C4536">
        <w:rPr>
          <w:rFonts w:asciiTheme="majorHAnsi" w:hAnsiTheme="majorHAnsi"/>
          <w:sz w:val="26"/>
          <w:szCs w:val="26"/>
        </w:rPr>
        <w:t xml:space="preserve">, website được thiết lập </w:t>
      </w:r>
      <w:r w:rsidR="00EF636C">
        <w:rPr>
          <w:rFonts w:asciiTheme="majorHAnsi" w:hAnsiTheme="majorHAnsi"/>
          <w:sz w:val="26"/>
          <w:szCs w:val="26"/>
        </w:rPr>
        <w:t>2</w:t>
      </w:r>
      <w:r w:rsidRPr="007C4536">
        <w:rPr>
          <w:rFonts w:asciiTheme="majorHAnsi" w:hAnsiTheme="majorHAnsi"/>
          <w:sz w:val="26"/>
          <w:szCs w:val="26"/>
        </w:rPr>
        <w:t xml:space="preserve"> ngôn ngữ:</w:t>
      </w:r>
      <w:r w:rsidR="00EF636C">
        <w:rPr>
          <w:rFonts w:asciiTheme="majorHAnsi" w:hAnsiTheme="majorHAnsi"/>
          <w:sz w:val="26"/>
          <w:szCs w:val="26"/>
        </w:rPr>
        <w:t xml:space="preserve"> Anh - </w:t>
      </w:r>
      <w:r w:rsidR="00EF636C" w:rsidRPr="007C4536">
        <w:rPr>
          <w:rFonts w:asciiTheme="majorHAnsi" w:hAnsiTheme="majorHAnsi"/>
          <w:sz w:val="26"/>
          <w:szCs w:val="26"/>
        </w:rPr>
        <w:t>Việt</w:t>
      </w:r>
      <w:r w:rsidR="00EF636C">
        <w:rPr>
          <w:rFonts w:asciiTheme="majorHAnsi" w:hAnsiTheme="majorHAnsi"/>
          <w:sz w:val="26"/>
          <w:szCs w:val="26"/>
        </w:rPr>
        <w:t>. Tiếng Anh là chủ yếu.</w:t>
      </w:r>
    </w:p>
    <w:p w:rsidR="003F4631" w:rsidRDefault="00236A6E" w:rsidP="007C4536">
      <w:pPr>
        <w:spacing w:before="120"/>
        <w:rPr>
          <w:rFonts w:asciiTheme="majorHAnsi" w:hAnsiTheme="majorHAnsi" w:cs="Arial"/>
          <w:sz w:val="26"/>
          <w:szCs w:val="26"/>
        </w:rPr>
      </w:pPr>
      <w:r w:rsidRPr="007C4536">
        <w:rPr>
          <w:rFonts w:asciiTheme="majorHAnsi" w:hAnsiTheme="majorHAnsi" w:cs="Arial"/>
          <w:sz w:val="26"/>
          <w:szCs w:val="26"/>
        </w:rPr>
        <w:t xml:space="preserve">Khi thiết lập các nội dung </w:t>
      </w:r>
      <w:r w:rsidR="00EF636C">
        <w:rPr>
          <w:rFonts w:asciiTheme="majorHAnsi" w:hAnsiTheme="majorHAnsi" w:cs="Arial"/>
          <w:sz w:val="26"/>
          <w:szCs w:val="26"/>
        </w:rPr>
        <w:t>song ngữ</w:t>
      </w:r>
      <w:r w:rsidRPr="007C4536">
        <w:rPr>
          <w:rFonts w:asciiTheme="majorHAnsi" w:hAnsiTheme="majorHAnsi" w:cs="Arial"/>
          <w:sz w:val="26"/>
          <w:szCs w:val="26"/>
        </w:rPr>
        <w:t xml:space="preserve">, các bộ phận chuyên môn của </w:t>
      </w:r>
      <w:r w:rsidR="00EF636C">
        <w:rPr>
          <w:rFonts w:asciiTheme="majorHAnsi" w:hAnsiTheme="majorHAnsi" w:cs="Arial"/>
          <w:sz w:val="26"/>
          <w:szCs w:val="26"/>
        </w:rPr>
        <w:t>Viện</w:t>
      </w:r>
      <w:r w:rsidRPr="007C4536">
        <w:rPr>
          <w:rFonts w:asciiTheme="majorHAnsi" w:hAnsiTheme="majorHAnsi" w:cs="Arial"/>
          <w:sz w:val="26"/>
          <w:szCs w:val="26"/>
        </w:rPr>
        <w:t xml:space="preserve"> phải soát xét, biên dịch để đảm bảo tính chuyên ngành.</w:t>
      </w:r>
    </w:p>
    <w:p w:rsidR="00C00812" w:rsidRPr="007C4536" w:rsidRDefault="00C00812" w:rsidP="007C4536">
      <w:pPr>
        <w:spacing w:before="120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>3. Thiết bị sử dụng: Website được thiết kế công nghệ responsive, chạy tương thích trên các thiết bị PC, Laptop, Tablet (ipad), Mobile (iphone).</w:t>
      </w:r>
    </w:p>
    <w:p w:rsidR="00236A6E" w:rsidRPr="007C4536" w:rsidRDefault="00C00812" w:rsidP="007C4536">
      <w:pPr>
        <w:spacing w:before="120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>4</w:t>
      </w:r>
      <w:r w:rsidR="00236A6E" w:rsidRPr="007C4536">
        <w:rPr>
          <w:rFonts w:asciiTheme="majorHAnsi" w:hAnsiTheme="majorHAnsi" w:cs="Arial"/>
          <w:sz w:val="26"/>
          <w:szCs w:val="26"/>
        </w:rPr>
        <w:t xml:space="preserve">. Lưu trữ web: Để chủ động và đồng bộ trong khâu quản lý và duy trì hoạt động </w:t>
      </w:r>
      <w:r w:rsidR="00EF636C">
        <w:rPr>
          <w:rFonts w:asciiTheme="majorHAnsi" w:hAnsiTheme="majorHAnsi" w:cs="Arial"/>
          <w:sz w:val="26"/>
          <w:szCs w:val="26"/>
        </w:rPr>
        <w:t>trong thời gian trước Hội thảo</w:t>
      </w:r>
      <w:r w:rsidR="00236A6E" w:rsidRPr="007C4536">
        <w:rPr>
          <w:rFonts w:asciiTheme="majorHAnsi" w:hAnsiTheme="majorHAnsi" w:cs="Arial"/>
          <w:sz w:val="26"/>
          <w:szCs w:val="26"/>
        </w:rPr>
        <w:t>, website sẽ sử dụng dịch vụ hosting của đơn vị thiết kế web.</w:t>
      </w:r>
      <w:r w:rsidR="00EF636C">
        <w:rPr>
          <w:rFonts w:asciiTheme="majorHAnsi" w:hAnsiTheme="majorHAnsi" w:cs="Arial"/>
          <w:sz w:val="26"/>
          <w:szCs w:val="26"/>
        </w:rPr>
        <w:t xml:space="preserve"> Sau đó sẽ chuyển về máy chủ của Viện để lưu trữ dài hạn.</w:t>
      </w:r>
    </w:p>
    <w:p w:rsidR="00236A6E" w:rsidRPr="007C4536" w:rsidRDefault="00C00812" w:rsidP="007C4536">
      <w:pPr>
        <w:spacing w:before="120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>5</w:t>
      </w:r>
      <w:r w:rsidR="00236A6E" w:rsidRPr="007C4536">
        <w:rPr>
          <w:rFonts w:asciiTheme="majorHAnsi" w:hAnsiTheme="majorHAnsi" w:cs="Arial"/>
          <w:sz w:val="26"/>
          <w:szCs w:val="26"/>
        </w:rPr>
        <w:t xml:space="preserve">. Cập nhật và phát triển nội dung: </w:t>
      </w:r>
    </w:p>
    <w:p w:rsidR="003F4631" w:rsidRPr="007C4536" w:rsidRDefault="00236A6E" w:rsidP="007C4536">
      <w:pPr>
        <w:spacing w:before="120"/>
        <w:rPr>
          <w:rFonts w:asciiTheme="majorHAnsi" w:hAnsiTheme="majorHAnsi"/>
          <w:sz w:val="26"/>
          <w:szCs w:val="26"/>
        </w:rPr>
      </w:pPr>
      <w:r w:rsidRPr="007C4536">
        <w:rPr>
          <w:rFonts w:asciiTheme="majorHAnsi" w:hAnsiTheme="majorHAnsi"/>
          <w:sz w:val="26"/>
          <w:szCs w:val="26"/>
        </w:rPr>
        <w:t>- Thu thập</w:t>
      </w:r>
      <w:r w:rsidR="00303942">
        <w:rPr>
          <w:rFonts w:asciiTheme="majorHAnsi" w:hAnsiTheme="majorHAnsi"/>
          <w:sz w:val="26"/>
          <w:szCs w:val="26"/>
        </w:rPr>
        <w:t>, tổng hợp</w:t>
      </w:r>
      <w:r w:rsidRPr="007C4536">
        <w:rPr>
          <w:rFonts w:asciiTheme="majorHAnsi" w:hAnsiTheme="majorHAnsi"/>
          <w:sz w:val="26"/>
          <w:szCs w:val="26"/>
        </w:rPr>
        <w:t xml:space="preserve"> nội dung: do </w:t>
      </w:r>
      <w:r w:rsidR="00EF636C">
        <w:rPr>
          <w:rFonts w:asciiTheme="majorHAnsi" w:hAnsiTheme="majorHAnsi"/>
          <w:sz w:val="26"/>
          <w:szCs w:val="26"/>
        </w:rPr>
        <w:t>VIBM</w:t>
      </w:r>
      <w:r w:rsidRPr="007C4536">
        <w:rPr>
          <w:rFonts w:asciiTheme="majorHAnsi" w:hAnsiTheme="majorHAnsi"/>
          <w:sz w:val="26"/>
          <w:szCs w:val="26"/>
        </w:rPr>
        <w:t xml:space="preserve"> cử cán bộ</w:t>
      </w:r>
      <w:r w:rsidR="00EF636C">
        <w:rPr>
          <w:rFonts w:asciiTheme="majorHAnsi" w:hAnsiTheme="majorHAnsi"/>
          <w:sz w:val="26"/>
          <w:szCs w:val="26"/>
        </w:rPr>
        <w:t xml:space="preserve"> đầu mối </w:t>
      </w:r>
      <w:r w:rsidR="00303942">
        <w:rPr>
          <w:rFonts w:asciiTheme="majorHAnsi" w:hAnsiTheme="majorHAnsi"/>
          <w:sz w:val="26"/>
          <w:szCs w:val="26"/>
        </w:rPr>
        <w:t xml:space="preserve">thuộc Ban Tổ chức </w:t>
      </w:r>
      <w:r w:rsidR="00EF636C">
        <w:rPr>
          <w:rFonts w:asciiTheme="majorHAnsi" w:hAnsiTheme="majorHAnsi"/>
          <w:sz w:val="26"/>
          <w:szCs w:val="26"/>
        </w:rPr>
        <w:t>Hội thảo</w:t>
      </w:r>
      <w:r w:rsidRPr="007C4536">
        <w:rPr>
          <w:rFonts w:asciiTheme="majorHAnsi" w:hAnsiTheme="majorHAnsi"/>
          <w:sz w:val="26"/>
          <w:szCs w:val="26"/>
        </w:rPr>
        <w:t xml:space="preserve"> thực hiện việc thu thập tài liệu</w:t>
      </w:r>
      <w:r w:rsidR="00EF636C">
        <w:rPr>
          <w:rFonts w:asciiTheme="majorHAnsi" w:hAnsiTheme="majorHAnsi"/>
          <w:sz w:val="26"/>
          <w:szCs w:val="26"/>
        </w:rPr>
        <w:t>, bài báo, tham luận</w:t>
      </w:r>
      <w:r w:rsidRPr="007C4536">
        <w:rPr>
          <w:rFonts w:asciiTheme="majorHAnsi" w:hAnsiTheme="majorHAnsi"/>
          <w:sz w:val="26"/>
          <w:szCs w:val="26"/>
        </w:rPr>
        <w:t xml:space="preserve"> để</w:t>
      </w:r>
      <w:r w:rsidR="00303942">
        <w:rPr>
          <w:rFonts w:asciiTheme="majorHAnsi" w:hAnsiTheme="majorHAnsi"/>
          <w:sz w:val="26"/>
          <w:szCs w:val="26"/>
        </w:rPr>
        <w:t xml:space="preserve"> xem xét biên tập</w:t>
      </w:r>
      <w:r w:rsidRPr="007C4536">
        <w:rPr>
          <w:rFonts w:asciiTheme="majorHAnsi" w:hAnsiTheme="majorHAnsi"/>
          <w:sz w:val="26"/>
          <w:szCs w:val="26"/>
        </w:rPr>
        <w:t xml:space="preserve"> đưa lên website.</w:t>
      </w:r>
    </w:p>
    <w:p w:rsidR="00236A6E" w:rsidRPr="007C4536" w:rsidRDefault="00236A6E" w:rsidP="007C4536">
      <w:pPr>
        <w:spacing w:before="120"/>
        <w:rPr>
          <w:rFonts w:asciiTheme="majorHAnsi" w:hAnsiTheme="majorHAnsi"/>
          <w:sz w:val="26"/>
          <w:szCs w:val="26"/>
        </w:rPr>
      </w:pPr>
      <w:r w:rsidRPr="007C4536">
        <w:rPr>
          <w:rFonts w:asciiTheme="majorHAnsi" w:hAnsiTheme="majorHAnsi"/>
          <w:sz w:val="26"/>
          <w:szCs w:val="26"/>
        </w:rPr>
        <w:t xml:space="preserve">- </w:t>
      </w:r>
      <w:r w:rsidR="00B20FB3">
        <w:rPr>
          <w:rFonts w:asciiTheme="majorHAnsi" w:hAnsiTheme="majorHAnsi"/>
          <w:sz w:val="26"/>
          <w:szCs w:val="26"/>
        </w:rPr>
        <w:t>Quản trị nội dung</w:t>
      </w:r>
      <w:r w:rsidRPr="007C4536">
        <w:rPr>
          <w:rFonts w:asciiTheme="majorHAnsi" w:hAnsiTheme="majorHAnsi"/>
          <w:sz w:val="26"/>
          <w:szCs w:val="26"/>
        </w:rPr>
        <w:t xml:space="preserve">: Do đơn vị </w:t>
      </w:r>
      <w:r w:rsidR="008B7B7B">
        <w:rPr>
          <w:rFonts w:asciiTheme="majorHAnsi" w:hAnsiTheme="majorHAnsi"/>
          <w:sz w:val="26"/>
          <w:szCs w:val="26"/>
        </w:rPr>
        <w:t>quản trị</w:t>
      </w:r>
      <w:r w:rsidRPr="007C4536">
        <w:rPr>
          <w:rFonts w:asciiTheme="majorHAnsi" w:hAnsiTheme="majorHAnsi"/>
          <w:sz w:val="26"/>
          <w:szCs w:val="26"/>
        </w:rPr>
        <w:t xml:space="preserve"> web thực hiện. Sau khi tiếp nhận các tài liệu </w:t>
      </w:r>
      <w:r w:rsidR="00EF636C">
        <w:rPr>
          <w:rFonts w:asciiTheme="majorHAnsi" w:hAnsiTheme="majorHAnsi"/>
          <w:sz w:val="26"/>
          <w:szCs w:val="26"/>
        </w:rPr>
        <w:t xml:space="preserve">(file dữ liệu) </w:t>
      </w:r>
      <w:r w:rsidRPr="007C4536">
        <w:rPr>
          <w:rFonts w:asciiTheme="majorHAnsi" w:hAnsiTheme="majorHAnsi"/>
          <w:sz w:val="26"/>
          <w:szCs w:val="26"/>
        </w:rPr>
        <w:t xml:space="preserve">từ </w:t>
      </w:r>
      <w:r w:rsidR="00EF636C">
        <w:rPr>
          <w:rFonts w:asciiTheme="majorHAnsi" w:hAnsiTheme="majorHAnsi"/>
          <w:sz w:val="26"/>
          <w:szCs w:val="26"/>
        </w:rPr>
        <w:t>VIBM</w:t>
      </w:r>
      <w:r w:rsidRPr="007C4536">
        <w:rPr>
          <w:rFonts w:asciiTheme="majorHAnsi" w:hAnsiTheme="majorHAnsi"/>
          <w:sz w:val="26"/>
          <w:szCs w:val="26"/>
        </w:rPr>
        <w:t xml:space="preserve">, </w:t>
      </w:r>
      <w:r w:rsidR="008B7B7B">
        <w:rPr>
          <w:rFonts w:asciiTheme="majorHAnsi" w:hAnsiTheme="majorHAnsi"/>
          <w:sz w:val="26"/>
          <w:szCs w:val="26"/>
        </w:rPr>
        <w:t>quản trị</w:t>
      </w:r>
      <w:r w:rsidRPr="007C4536">
        <w:rPr>
          <w:rFonts w:asciiTheme="majorHAnsi" w:hAnsiTheme="majorHAnsi"/>
          <w:sz w:val="26"/>
          <w:szCs w:val="26"/>
        </w:rPr>
        <w:t xml:space="preserve"> web phải xử lý, biên tập, Upload lên website theo đúng quy định.</w:t>
      </w:r>
    </w:p>
    <w:p w:rsidR="00236A6E" w:rsidRPr="007C4536" w:rsidRDefault="00C00812" w:rsidP="007C4536">
      <w:pPr>
        <w:spacing w:before="12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6</w:t>
      </w:r>
      <w:r w:rsidR="00236A6E" w:rsidRPr="007C4536">
        <w:rPr>
          <w:rFonts w:asciiTheme="majorHAnsi" w:hAnsiTheme="majorHAnsi"/>
          <w:sz w:val="26"/>
          <w:szCs w:val="26"/>
        </w:rPr>
        <w:t>. Phối hợp thực hiện:</w:t>
      </w:r>
    </w:p>
    <w:p w:rsidR="00236A6E" w:rsidRPr="007C4536" w:rsidRDefault="00236A6E" w:rsidP="007C4536">
      <w:pPr>
        <w:spacing w:before="120"/>
        <w:rPr>
          <w:rFonts w:asciiTheme="majorHAnsi" w:hAnsiTheme="majorHAnsi"/>
          <w:sz w:val="26"/>
          <w:szCs w:val="26"/>
        </w:rPr>
      </w:pPr>
      <w:r w:rsidRPr="007C4536">
        <w:rPr>
          <w:rFonts w:asciiTheme="majorHAnsi" w:hAnsiTheme="majorHAnsi"/>
          <w:sz w:val="26"/>
          <w:szCs w:val="26"/>
        </w:rPr>
        <w:t xml:space="preserve">- </w:t>
      </w:r>
      <w:r w:rsidR="004739B2" w:rsidRPr="007C4536">
        <w:rPr>
          <w:rFonts w:asciiTheme="majorHAnsi" w:hAnsiTheme="majorHAnsi"/>
          <w:sz w:val="26"/>
          <w:szCs w:val="26"/>
        </w:rPr>
        <w:t xml:space="preserve">Cty </w:t>
      </w:r>
      <w:r w:rsidR="008B7B7B">
        <w:rPr>
          <w:rFonts w:asciiTheme="majorHAnsi" w:hAnsiTheme="majorHAnsi"/>
          <w:sz w:val="26"/>
          <w:szCs w:val="26"/>
        </w:rPr>
        <w:t>Gamma</w:t>
      </w:r>
      <w:r w:rsidR="004739B2" w:rsidRPr="007C4536">
        <w:rPr>
          <w:rFonts w:asciiTheme="majorHAnsi" w:hAnsiTheme="majorHAnsi"/>
          <w:sz w:val="26"/>
          <w:szCs w:val="26"/>
        </w:rPr>
        <w:t xml:space="preserve"> sẽ xây dựng quy trình xử lý dữ liệu và cập nhật thông tin: từ khâu thu thập dữ liệu thô – xử lý chế biến – biên tập – phê duyệt – đăng tin – chỉnh sửa…</w:t>
      </w:r>
    </w:p>
    <w:p w:rsidR="005C24D0" w:rsidRPr="00B20FB3" w:rsidRDefault="004739B2" w:rsidP="00B20FB3">
      <w:pPr>
        <w:spacing w:before="120"/>
        <w:rPr>
          <w:rFonts w:asciiTheme="majorHAnsi" w:hAnsiTheme="majorHAnsi" w:cs="Arial"/>
          <w:sz w:val="28"/>
          <w:szCs w:val="28"/>
        </w:rPr>
        <w:sectPr w:rsidR="005C24D0" w:rsidRPr="00B20FB3" w:rsidSect="00B265A4">
          <w:pgSz w:w="11907" w:h="16840" w:code="9"/>
          <w:pgMar w:top="720" w:right="708" w:bottom="540" w:left="993" w:header="720" w:footer="720" w:gutter="0"/>
          <w:cols w:space="720"/>
        </w:sectPr>
      </w:pPr>
      <w:r w:rsidRPr="007C4536">
        <w:rPr>
          <w:rFonts w:asciiTheme="majorHAnsi" w:hAnsiTheme="majorHAnsi"/>
          <w:sz w:val="26"/>
          <w:szCs w:val="26"/>
        </w:rPr>
        <w:t xml:space="preserve">- </w:t>
      </w:r>
      <w:r w:rsidR="00EF636C">
        <w:rPr>
          <w:rFonts w:asciiTheme="majorHAnsi" w:hAnsiTheme="majorHAnsi"/>
          <w:sz w:val="26"/>
          <w:szCs w:val="26"/>
        </w:rPr>
        <w:t>VIBM</w:t>
      </w:r>
      <w:r w:rsidRPr="007C4536">
        <w:rPr>
          <w:rFonts w:asciiTheme="majorHAnsi" w:hAnsiTheme="majorHAnsi"/>
          <w:sz w:val="26"/>
          <w:szCs w:val="26"/>
        </w:rPr>
        <w:t xml:space="preserve"> cử cán bộ đầu mối </w:t>
      </w:r>
      <w:r w:rsidR="00303942">
        <w:rPr>
          <w:rFonts w:asciiTheme="majorHAnsi" w:hAnsiTheme="majorHAnsi"/>
          <w:sz w:val="26"/>
          <w:szCs w:val="26"/>
        </w:rPr>
        <w:t>phối hợp</w:t>
      </w:r>
      <w:r w:rsidRPr="007C4536">
        <w:rPr>
          <w:rFonts w:asciiTheme="majorHAnsi" w:hAnsiTheme="majorHAnsi"/>
          <w:sz w:val="26"/>
          <w:szCs w:val="26"/>
        </w:rPr>
        <w:t xml:space="preserve"> với kỹ thuật của Cty web.</w:t>
      </w:r>
      <w:r w:rsidR="005C24D0" w:rsidRPr="00B20FB3">
        <w:rPr>
          <w:rFonts w:asciiTheme="majorHAnsi" w:hAnsiTheme="majorHAnsi" w:cs="Arial"/>
          <w:sz w:val="26"/>
          <w:szCs w:val="26"/>
        </w:rPr>
        <w:br w:type="page"/>
      </w:r>
    </w:p>
    <w:p w:rsidR="00E40EF9" w:rsidRPr="00B20FB3" w:rsidRDefault="00940EE4" w:rsidP="00E40EF9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lastRenderedPageBreak/>
        <w:t>Giao diện</w:t>
      </w:r>
      <w:r w:rsidR="00E40EF9" w:rsidRPr="00644032">
        <w:rPr>
          <w:rFonts w:asciiTheme="majorHAnsi" w:hAnsiTheme="majorHAnsi"/>
          <w:b/>
          <w:bCs/>
          <w:sz w:val="28"/>
          <w:szCs w:val="28"/>
        </w:rPr>
        <w:t xml:space="preserve"> chung:</w:t>
      </w:r>
      <w:r w:rsidR="00B20FB3">
        <w:rPr>
          <w:rFonts w:asciiTheme="majorHAnsi" w:hAnsiTheme="majorHAnsi"/>
          <w:b/>
          <w:bCs/>
          <w:sz w:val="28"/>
          <w:szCs w:val="28"/>
        </w:rPr>
        <w:t xml:space="preserve">  </w:t>
      </w:r>
      <w:r w:rsidR="00B20FB3" w:rsidRPr="00B20FB3">
        <w:rPr>
          <w:rFonts w:asciiTheme="majorHAnsi" w:hAnsiTheme="majorHAnsi"/>
          <w:bCs/>
          <w:sz w:val="28"/>
          <w:szCs w:val="28"/>
        </w:rPr>
        <w:t xml:space="preserve">(dự kiến, trong quá trình sử dụng có thể </w:t>
      </w:r>
      <w:r w:rsidR="00B20FB3">
        <w:rPr>
          <w:rFonts w:asciiTheme="majorHAnsi" w:hAnsiTheme="majorHAnsi"/>
          <w:bCs/>
          <w:sz w:val="28"/>
          <w:szCs w:val="28"/>
        </w:rPr>
        <w:t>hiệu</w:t>
      </w:r>
      <w:r w:rsidR="00B20FB3" w:rsidRPr="00B20FB3">
        <w:rPr>
          <w:rFonts w:asciiTheme="majorHAnsi" w:hAnsiTheme="majorHAnsi"/>
          <w:bCs/>
          <w:sz w:val="28"/>
          <w:szCs w:val="28"/>
        </w:rPr>
        <w:t xml:space="preserve"> chỉnh cho phù hợp)</w:t>
      </w:r>
    </w:p>
    <w:p w:rsidR="00B20FB3" w:rsidRPr="00644032" w:rsidRDefault="00B20FB3" w:rsidP="00E40EF9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leGrid"/>
        <w:tblW w:w="15450" w:type="dxa"/>
        <w:tblLook w:val="01E0"/>
      </w:tblPr>
      <w:tblGrid>
        <w:gridCol w:w="1210"/>
        <w:gridCol w:w="845"/>
        <w:gridCol w:w="735"/>
        <w:gridCol w:w="978"/>
        <w:gridCol w:w="813"/>
        <w:gridCol w:w="467"/>
        <w:gridCol w:w="534"/>
        <w:gridCol w:w="990"/>
        <w:gridCol w:w="808"/>
        <w:gridCol w:w="689"/>
        <w:gridCol w:w="1039"/>
        <w:gridCol w:w="60"/>
        <w:gridCol w:w="93"/>
        <w:gridCol w:w="49"/>
        <w:gridCol w:w="1607"/>
        <w:gridCol w:w="225"/>
        <w:gridCol w:w="1386"/>
        <w:gridCol w:w="207"/>
        <w:gridCol w:w="1282"/>
        <w:gridCol w:w="86"/>
        <w:gridCol w:w="1347"/>
      </w:tblGrid>
      <w:tr w:rsidR="001D2A39" w:rsidRPr="00940EE4" w:rsidTr="00C13A9C">
        <w:tc>
          <w:tcPr>
            <w:tcW w:w="3768" w:type="dxa"/>
            <w:gridSpan w:val="4"/>
            <w:vAlign w:val="center"/>
          </w:tcPr>
          <w:p w:rsidR="001D2A39" w:rsidRPr="00940EE4" w:rsidRDefault="00F41B2F" w:rsidP="00F41B2F">
            <w:pPr>
              <w:spacing w:before="120" w:after="12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noProof/>
              </w:rPr>
              <w:drawing>
                <wp:inline distT="0" distB="0" distL="0" distR="0">
                  <wp:extent cx="1050625" cy="948951"/>
                  <wp:effectExtent l="19050" t="0" r="0" b="0"/>
                  <wp:docPr id="2" name="Picture 1" descr="logo-VIB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VIBM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917" cy="948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D2A39">
              <w:rPr>
                <w:rFonts w:asciiTheme="majorHAnsi" w:hAnsiTheme="majorHAnsi"/>
                <w:b/>
                <w:bCs/>
              </w:rPr>
              <w:br/>
            </w:r>
            <w:r w:rsidR="00303942">
              <w:rPr>
                <w:rFonts w:asciiTheme="majorHAnsi" w:hAnsiTheme="majorHAnsi"/>
                <w:b/>
                <w:bCs/>
              </w:rPr>
              <w:t>VICBM</w:t>
            </w:r>
            <w:r>
              <w:rPr>
                <w:rFonts w:asciiTheme="majorHAnsi" w:hAnsiTheme="majorHAnsi"/>
                <w:b/>
                <w:bCs/>
              </w:rPr>
              <w:t xml:space="preserve"> 2019</w:t>
            </w:r>
          </w:p>
        </w:tc>
        <w:tc>
          <w:tcPr>
            <w:tcW w:w="5400" w:type="dxa"/>
            <w:gridSpan w:val="8"/>
            <w:vAlign w:val="center"/>
          </w:tcPr>
          <w:p w:rsidR="001D2A39" w:rsidRDefault="00303942" w:rsidP="00303942">
            <w:pPr>
              <w:spacing w:before="120" w:after="120"/>
              <w:rPr>
                <w:rFonts w:asciiTheme="majorHAnsi" w:hAnsiTheme="majorHAnsi" w:cs="Arial"/>
                <w:b/>
                <w:bCs/>
                <w:color w:val="534616"/>
                <w:sz w:val="26"/>
                <w:shd w:val="clear" w:color="auto" w:fill="FFFFFF"/>
              </w:rPr>
            </w:pPr>
            <w:r w:rsidRPr="00303942">
              <w:rPr>
                <w:rFonts w:asciiTheme="majorHAnsi" w:hAnsiTheme="majorHAnsi" w:cs="Arial"/>
                <w:b/>
                <w:bCs/>
                <w:color w:val="534616"/>
                <w:sz w:val="26"/>
                <w:shd w:val="clear" w:color="auto" w:fill="FFFFFF"/>
              </w:rPr>
              <w:t>Vietnam International Conference on Building Materials Technology</w:t>
            </w:r>
          </w:p>
          <w:p w:rsidR="00303942" w:rsidRPr="00303942" w:rsidRDefault="00906B83" w:rsidP="00303942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November 1-2, 2019, Hanoi, Vietnam</w:t>
            </w:r>
          </w:p>
        </w:tc>
        <w:tc>
          <w:tcPr>
            <w:tcW w:w="6282" w:type="dxa"/>
            <w:gridSpan w:val="9"/>
            <w:shd w:val="clear" w:color="auto" w:fill="C6D9F1" w:themeFill="text2" w:themeFillTint="33"/>
            <w:vAlign w:val="center"/>
          </w:tcPr>
          <w:p w:rsidR="001D2A39" w:rsidRPr="00DA5457" w:rsidRDefault="00906B83" w:rsidP="00F41B2F">
            <w:pPr>
              <w:spacing w:before="120" w:after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LOGO BỘ XÂY DỰNG</w:t>
            </w:r>
          </w:p>
        </w:tc>
      </w:tr>
      <w:tr w:rsidR="0061603D" w:rsidRPr="00940EE4" w:rsidTr="00C13A9C">
        <w:tc>
          <w:tcPr>
            <w:tcW w:w="3768" w:type="dxa"/>
            <w:gridSpan w:val="4"/>
            <w:vAlign w:val="center"/>
          </w:tcPr>
          <w:p w:rsidR="0061603D" w:rsidRDefault="0061603D" w:rsidP="00C20877">
            <w:pPr>
              <w:spacing w:before="120" w:after="12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</w:rPr>
              <w:t>[Tìm kiếm]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vAlign w:val="center"/>
          </w:tcPr>
          <w:p w:rsidR="0061603D" w:rsidRPr="00EC1D3E" w:rsidRDefault="0061603D" w:rsidP="00D955A2">
            <w:pPr>
              <w:spacing w:before="120" w:after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Home</w:t>
            </w:r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  <w:vAlign w:val="center"/>
          </w:tcPr>
          <w:p w:rsidR="0061603D" w:rsidRPr="00EC1D3E" w:rsidRDefault="0061603D" w:rsidP="0064755D">
            <w:pPr>
              <w:spacing w:before="120" w:after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General Infomation</w:t>
            </w: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  <w:vAlign w:val="center"/>
          </w:tcPr>
          <w:p w:rsidR="0061603D" w:rsidRPr="00EC1D3E" w:rsidRDefault="0061603D" w:rsidP="0064755D">
            <w:pPr>
              <w:spacing w:before="120" w:after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Call for paper</w:t>
            </w:r>
          </w:p>
        </w:tc>
        <w:tc>
          <w:tcPr>
            <w:tcW w:w="1241" w:type="dxa"/>
            <w:gridSpan w:val="4"/>
            <w:tcBorders>
              <w:bottom w:val="single" w:sz="4" w:space="0" w:color="auto"/>
            </w:tcBorders>
            <w:vAlign w:val="center"/>
          </w:tcPr>
          <w:p w:rsidR="0061603D" w:rsidRPr="00EC1D3E" w:rsidRDefault="0061603D" w:rsidP="0064755D">
            <w:pPr>
              <w:spacing w:before="120" w:after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Speaker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61603D" w:rsidRPr="00EC1D3E" w:rsidRDefault="0061603D" w:rsidP="00AD7696">
            <w:pPr>
              <w:spacing w:before="120" w:after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Registration</w:t>
            </w:r>
          </w:p>
        </w:tc>
        <w:tc>
          <w:tcPr>
            <w:tcW w:w="1818" w:type="dxa"/>
            <w:gridSpan w:val="3"/>
            <w:tcBorders>
              <w:bottom w:val="single" w:sz="4" w:space="0" w:color="auto"/>
            </w:tcBorders>
            <w:vAlign w:val="center"/>
          </w:tcPr>
          <w:p w:rsidR="0061603D" w:rsidRPr="00EC1D3E" w:rsidRDefault="0061603D" w:rsidP="00AD7696">
            <w:pPr>
              <w:spacing w:before="120" w:after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Submission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61603D" w:rsidRPr="00EC1D3E" w:rsidRDefault="0061603D" w:rsidP="00AD7696">
            <w:pPr>
              <w:spacing w:before="120" w:after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About VIBM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61603D" w:rsidRPr="00EC1D3E" w:rsidRDefault="0061603D" w:rsidP="00AD7696">
            <w:pPr>
              <w:spacing w:before="120" w:after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Contact</w:t>
            </w:r>
          </w:p>
        </w:tc>
      </w:tr>
      <w:tr w:rsidR="002F313F" w:rsidRPr="00940EE4" w:rsidTr="00C13A9C">
        <w:trPr>
          <w:trHeight w:val="398"/>
        </w:trPr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2F313F" w:rsidRPr="00940EE4" w:rsidRDefault="002F313F" w:rsidP="00D955A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Sitemap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2F313F" w:rsidRPr="00940EE4" w:rsidRDefault="002F313F" w:rsidP="00D955A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T.Việt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F313F" w:rsidRPr="00940EE4" w:rsidRDefault="002F313F" w:rsidP="00D955A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Anh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2F313F" w:rsidRPr="00940EE4" w:rsidRDefault="002F313F" w:rsidP="00D955A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682" w:type="dxa"/>
            <w:gridSpan w:val="17"/>
            <w:vMerge w:val="restart"/>
            <w:shd w:val="clear" w:color="auto" w:fill="BFBFBF" w:themeFill="background1" w:themeFillShade="BF"/>
          </w:tcPr>
          <w:p w:rsidR="002F313F" w:rsidRPr="00940EE4" w:rsidRDefault="002F313F" w:rsidP="001C48D6">
            <w:pPr>
              <w:jc w:val="center"/>
              <w:rPr>
                <w:rFonts w:asciiTheme="majorHAnsi" w:hAnsiTheme="majorHAnsi"/>
              </w:rPr>
            </w:pPr>
          </w:p>
          <w:p w:rsidR="002F313F" w:rsidRPr="00940EE4" w:rsidRDefault="0061603D" w:rsidP="001C48D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 </w:t>
            </w:r>
            <w:r w:rsidR="002F313F">
              <w:rPr>
                <w:rFonts w:asciiTheme="majorHAnsi" w:hAnsiTheme="majorHAnsi"/>
              </w:rPr>
              <w:t>Big Slider</w:t>
            </w:r>
            <w:r>
              <w:rPr>
                <w:rFonts w:asciiTheme="majorHAnsi" w:hAnsiTheme="majorHAnsi"/>
              </w:rPr>
              <w:t xml:space="preserve"> chạy tuần tự</w:t>
            </w:r>
          </w:p>
          <w:p w:rsidR="002F313F" w:rsidRDefault="0061603D" w:rsidP="0061603D">
            <w:pPr>
              <w:pStyle w:val="ListParagraph"/>
              <w:numPr>
                <w:ilvl w:val="0"/>
                <w:numId w:val="6"/>
              </w:numPr>
              <w:spacing w:before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Chủ đề hội thảo</w:t>
            </w:r>
          </w:p>
          <w:p w:rsidR="0061603D" w:rsidRDefault="0061603D" w:rsidP="0061603D">
            <w:pPr>
              <w:pStyle w:val="ListParagraph"/>
              <w:numPr>
                <w:ilvl w:val="0"/>
                <w:numId w:val="6"/>
              </w:numPr>
              <w:spacing w:before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Thời gian địa điểm</w:t>
            </w:r>
          </w:p>
          <w:p w:rsidR="0061603D" w:rsidRDefault="0061603D" w:rsidP="0061603D">
            <w:pPr>
              <w:pStyle w:val="ListParagraph"/>
              <w:numPr>
                <w:ilvl w:val="0"/>
                <w:numId w:val="6"/>
              </w:numPr>
              <w:spacing w:before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Đơn vị tổ chức</w:t>
            </w:r>
          </w:p>
          <w:p w:rsidR="0061603D" w:rsidRPr="0061603D" w:rsidRDefault="0061603D" w:rsidP="0061603D">
            <w:pPr>
              <w:pStyle w:val="ListParagraph"/>
              <w:spacing w:before="120"/>
              <w:rPr>
                <w:rFonts w:asciiTheme="majorHAnsi" w:hAnsiTheme="majorHAnsi"/>
              </w:rPr>
            </w:pPr>
          </w:p>
        </w:tc>
      </w:tr>
      <w:tr w:rsidR="002F313F" w:rsidRPr="00940EE4" w:rsidTr="00C13A9C">
        <w:trPr>
          <w:trHeight w:val="1875"/>
        </w:trPr>
        <w:tc>
          <w:tcPr>
            <w:tcW w:w="3768" w:type="dxa"/>
            <w:gridSpan w:val="4"/>
            <w:shd w:val="clear" w:color="auto" w:fill="D9D9D9" w:themeFill="background1" w:themeFillShade="D9"/>
          </w:tcPr>
          <w:p w:rsidR="002F313F" w:rsidRPr="00940EE4" w:rsidRDefault="0061603D" w:rsidP="005920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XI MĂNG – BÊ TÔNG</w:t>
            </w:r>
          </w:p>
          <w:p w:rsidR="002F313F" w:rsidRPr="00940EE4" w:rsidRDefault="0061603D" w:rsidP="001D2A39">
            <w:pPr>
              <w:ind w:firstLine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Cs/>
              </w:rPr>
              <w:t>Công nghệ mới</w:t>
            </w:r>
          </w:p>
          <w:p w:rsidR="002F313F" w:rsidRPr="00940EE4" w:rsidRDefault="0061603D" w:rsidP="001D2A39">
            <w:pPr>
              <w:ind w:firstLine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Giải pháp kỹ thuật</w:t>
            </w:r>
          </w:p>
          <w:p w:rsidR="002F313F" w:rsidRPr="00940EE4" w:rsidRDefault="0061603D" w:rsidP="001D2A39">
            <w:pPr>
              <w:ind w:firstLine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Cs/>
              </w:rPr>
              <w:t>Nguyên nhiên liệu</w:t>
            </w:r>
          </w:p>
          <w:p w:rsidR="002F313F" w:rsidRPr="00940EE4" w:rsidRDefault="0061603D" w:rsidP="001D2A39">
            <w:pPr>
              <w:ind w:firstLine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Tiết kiệm năng lượng</w:t>
            </w:r>
          </w:p>
          <w:p w:rsidR="002F313F" w:rsidRDefault="0061603D" w:rsidP="001D2A39">
            <w:pPr>
              <w:ind w:firstLine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Tiêu chuẩn, quy chuẩn</w:t>
            </w:r>
          </w:p>
          <w:p w:rsidR="0061603D" w:rsidRPr="00940EE4" w:rsidRDefault="0061603D" w:rsidP="001D2A39">
            <w:pPr>
              <w:ind w:firstLine="284"/>
              <w:rPr>
                <w:rFonts w:asciiTheme="majorHAnsi" w:hAnsiTheme="majorHAnsi"/>
              </w:rPr>
            </w:pPr>
          </w:p>
        </w:tc>
        <w:tc>
          <w:tcPr>
            <w:tcW w:w="11682" w:type="dxa"/>
            <w:gridSpan w:val="17"/>
            <w:vMerge/>
            <w:shd w:val="clear" w:color="auto" w:fill="BFBFBF" w:themeFill="background1" w:themeFillShade="BF"/>
          </w:tcPr>
          <w:p w:rsidR="002F313F" w:rsidRPr="00940EE4" w:rsidRDefault="002F313F" w:rsidP="00E40EF9">
            <w:pPr>
              <w:rPr>
                <w:rFonts w:asciiTheme="majorHAnsi" w:hAnsiTheme="majorHAnsi"/>
              </w:rPr>
            </w:pPr>
          </w:p>
        </w:tc>
      </w:tr>
      <w:tr w:rsidR="00C13A9C" w:rsidRPr="00940EE4" w:rsidTr="00B20FB3">
        <w:trPr>
          <w:trHeight w:val="2251"/>
        </w:trPr>
        <w:tc>
          <w:tcPr>
            <w:tcW w:w="3768" w:type="dxa"/>
            <w:gridSpan w:val="4"/>
            <w:shd w:val="clear" w:color="auto" w:fill="D9D9D9" w:themeFill="background1" w:themeFillShade="D9"/>
          </w:tcPr>
          <w:p w:rsidR="00C13A9C" w:rsidRDefault="00C13A9C" w:rsidP="009715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GỐM SỨ - THỦY TINH</w:t>
            </w:r>
          </w:p>
          <w:p w:rsidR="00C13A9C" w:rsidRDefault="00C13A9C" w:rsidP="001D2A39">
            <w:pPr>
              <w:ind w:firstLine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……………………………….</w:t>
            </w:r>
          </w:p>
          <w:p w:rsidR="00C13A9C" w:rsidRDefault="00C13A9C" w:rsidP="001D2A39">
            <w:pPr>
              <w:ind w:firstLine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</w:t>
            </w:r>
          </w:p>
          <w:p w:rsidR="00C13A9C" w:rsidRDefault="00C13A9C" w:rsidP="001D2A39">
            <w:pPr>
              <w:ind w:firstLine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</w:t>
            </w:r>
          </w:p>
          <w:p w:rsidR="00C13A9C" w:rsidRDefault="00C13A9C" w:rsidP="009715F3">
            <w:pPr>
              <w:rPr>
                <w:rFonts w:asciiTheme="majorHAnsi" w:hAnsiTheme="majorHAnsi"/>
              </w:rPr>
            </w:pPr>
          </w:p>
          <w:p w:rsidR="00C13A9C" w:rsidRDefault="00C13A9C" w:rsidP="009715F3">
            <w:pPr>
              <w:rPr>
                <w:rFonts w:asciiTheme="majorHAnsi" w:hAnsiTheme="majorHAnsi"/>
              </w:rPr>
            </w:pPr>
          </w:p>
          <w:p w:rsidR="00C13A9C" w:rsidRDefault="00C13A9C" w:rsidP="009715F3">
            <w:pPr>
              <w:rPr>
                <w:rFonts w:asciiTheme="majorHAnsi" w:hAnsiTheme="majorHAnsi"/>
              </w:rPr>
            </w:pPr>
          </w:p>
          <w:p w:rsidR="00C13A9C" w:rsidRPr="00940EE4" w:rsidRDefault="00C13A9C" w:rsidP="009715F3">
            <w:pPr>
              <w:rPr>
                <w:rFonts w:asciiTheme="majorHAnsi" w:hAnsiTheme="majorHAnsi"/>
              </w:rPr>
            </w:pPr>
          </w:p>
        </w:tc>
        <w:tc>
          <w:tcPr>
            <w:tcW w:w="7374" w:type="dxa"/>
            <w:gridSpan w:val="12"/>
          </w:tcPr>
          <w:p w:rsidR="00C13A9C" w:rsidRPr="00940EE4" w:rsidRDefault="00C13A9C" w:rsidP="00E40E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Cs/>
              </w:rPr>
              <w:t>General Infomation</w:t>
            </w:r>
          </w:p>
        </w:tc>
        <w:tc>
          <w:tcPr>
            <w:tcW w:w="4308" w:type="dxa"/>
            <w:gridSpan w:val="5"/>
            <w:shd w:val="clear" w:color="auto" w:fill="auto"/>
          </w:tcPr>
          <w:p w:rsidR="00C13A9C" w:rsidRPr="00940EE4" w:rsidRDefault="00C13A9C" w:rsidP="00E40E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Important Date</w:t>
            </w:r>
          </w:p>
        </w:tc>
      </w:tr>
      <w:tr w:rsidR="002F313F" w:rsidRPr="00940EE4" w:rsidTr="00B20FB3">
        <w:trPr>
          <w:trHeight w:val="660"/>
        </w:trPr>
        <w:tc>
          <w:tcPr>
            <w:tcW w:w="3768" w:type="dxa"/>
            <w:gridSpan w:val="4"/>
            <w:shd w:val="clear" w:color="auto" w:fill="D9D9D9" w:themeFill="background1" w:themeFillShade="D9"/>
          </w:tcPr>
          <w:p w:rsidR="002F313F" w:rsidRDefault="0061603D" w:rsidP="009715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VẬT LIỆU CHỊU LỬA – BẢO ÔN</w:t>
            </w:r>
            <w:r w:rsidR="002F313F">
              <w:rPr>
                <w:rFonts w:asciiTheme="majorHAnsi" w:hAnsiTheme="majorHAnsi"/>
              </w:rPr>
              <w:t>.</w:t>
            </w:r>
          </w:p>
          <w:p w:rsidR="002F313F" w:rsidRDefault="002F313F" w:rsidP="001D2A39">
            <w:pPr>
              <w:ind w:firstLine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……………………………….</w:t>
            </w:r>
          </w:p>
          <w:p w:rsidR="002F313F" w:rsidRDefault="002F313F" w:rsidP="001D2A39">
            <w:pPr>
              <w:ind w:firstLine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</w:t>
            </w:r>
          </w:p>
          <w:p w:rsidR="002F313F" w:rsidRDefault="002F313F" w:rsidP="001D2A39">
            <w:pPr>
              <w:ind w:firstLine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</w:t>
            </w:r>
          </w:p>
          <w:p w:rsidR="00483C6C" w:rsidRDefault="00483C6C" w:rsidP="001D2A39">
            <w:pPr>
              <w:ind w:firstLine="284"/>
              <w:rPr>
                <w:rFonts w:asciiTheme="majorHAnsi" w:hAnsiTheme="majorHAnsi"/>
              </w:rPr>
            </w:pPr>
          </w:p>
          <w:p w:rsidR="00483C6C" w:rsidRDefault="00483C6C" w:rsidP="00463026">
            <w:pPr>
              <w:rPr>
                <w:rFonts w:asciiTheme="majorHAnsi" w:hAnsiTheme="majorHAnsi"/>
              </w:rPr>
            </w:pPr>
          </w:p>
          <w:p w:rsidR="00483C6C" w:rsidRDefault="00483C6C" w:rsidP="00463026">
            <w:pPr>
              <w:rPr>
                <w:rFonts w:asciiTheme="majorHAnsi" w:hAnsiTheme="majorHAnsi"/>
              </w:rPr>
            </w:pPr>
          </w:p>
          <w:p w:rsidR="00483C6C" w:rsidRPr="00940EE4" w:rsidRDefault="00483C6C" w:rsidP="00463026">
            <w:pPr>
              <w:rPr>
                <w:rFonts w:asciiTheme="majorHAnsi" w:hAnsiTheme="majorHAnsi"/>
              </w:rPr>
            </w:pPr>
          </w:p>
        </w:tc>
        <w:tc>
          <w:tcPr>
            <w:tcW w:w="7374" w:type="dxa"/>
            <w:gridSpan w:val="12"/>
            <w:vMerge w:val="restart"/>
          </w:tcPr>
          <w:p w:rsidR="00483C6C" w:rsidRDefault="0061603D" w:rsidP="00E40E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Cs/>
              </w:rPr>
              <w:t>Call for paper</w:t>
            </w:r>
          </w:p>
          <w:p w:rsidR="00483C6C" w:rsidRDefault="00483C6C" w:rsidP="00E40EF9">
            <w:pPr>
              <w:rPr>
                <w:rFonts w:asciiTheme="majorHAnsi" w:hAnsiTheme="majorHAnsi"/>
              </w:rPr>
            </w:pPr>
          </w:p>
          <w:p w:rsidR="00483C6C" w:rsidRDefault="00483C6C" w:rsidP="00E40EF9">
            <w:pPr>
              <w:rPr>
                <w:rFonts w:asciiTheme="majorHAnsi" w:hAnsiTheme="majorHAnsi"/>
              </w:rPr>
            </w:pPr>
          </w:p>
          <w:p w:rsidR="00483C6C" w:rsidRDefault="00483C6C" w:rsidP="00E40EF9">
            <w:pPr>
              <w:rPr>
                <w:rFonts w:asciiTheme="majorHAnsi" w:hAnsiTheme="majorHAnsi"/>
              </w:rPr>
            </w:pPr>
          </w:p>
          <w:p w:rsidR="00483C6C" w:rsidRDefault="00483C6C" w:rsidP="00E40EF9">
            <w:pPr>
              <w:rPr>
                <w:rFonts w:asciiTheme="majorHAnsi" w:hAnsiTheme="majorHAnsi"/>
              </w:rPr>
            </w:pPr>
          </w:p>
          <w:p w:rsidR="00483C6C" w:rsidRDefault="00483C6C" w:rsidP="00E40EF9">
            <w:pPr>
              <w:rPr>
                <w:rFonts w:asciiTheme="majorHAnsi" w:hAnsiTheme="majorHAnsi"/>
              </w:rPr>
            </w:pPr>
          </w:p>
          <w:p w:rsidR="00483C6C" w:rsidRDefault="00483C6C" w:rsidP="00E40EF9">
            <w:pPr>
              <w:rPr>
                <w:rFonts w:asciiTheme="majorHAnsi" w:hAnsiTheme="majorHAnsi"/>
              </w:rPr>
            </w:pPr>
          </w:p>
          <w:p w:rsidR="00483C6C" w:rsidRDefault="00483C6C" w:rsidP="00E40EF9">
            <w:pPr>
              <w:rPr>
                <w:rFonts w:asciiTheme="majorHAnsi" w:hAnsiTheme="majorHAnsi"/>
              </w:rPr>
            </w:pPr>
          </w:p>
          <w:p w:rsidR="00483C6C" w:rsidRDefault="0061603D" w:rsidP="00E40E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Cs/>
              </w:rPr>
              <w:lastRenderedPageBreak/>
              <w:t>Registration</w:t>
            </w:r>
          </w:p>
          <w:p w:rsidR="00483C6C" w:rsidRPr="00940EE4" w:rsidRDefault="00483C6C" w:rsidP="00E40EF9">
            <w:pPr>
              <w:rPr>
                <w:rFonts w:asciiTheme="majorHAnsi" w:hAnsiTheme="majorHAnsi"/>
              </w:rPr>
            </w:pPr>
          </w:p>
        </w:tc>
        <w:tc>
          <w:tcPr>
            <w:tcW w:w="4308" w:type="dxa"/>
            <w:gridSpan w:val="5"/>
            <w:vMerge w:val="restart"/>
            <w:shd w:val="clear" w:color="auto" w:fill="auto"/>
          </w:tcPr>
          <w:p w:rsidR="00483C6C" w:rsidRPr="00940EE4" w:rsidRDefault="00C13A9C" w:rsidP="00E40E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Last news</w:t>
            </w:r>
          </w:p>
        </w:tc>
      </w:tr>
      <w:tr w:rsidR="00483C6C" w:rsidRPr="00940EE4" w:rsidTr="00B20FB3">
        <w:trPr>
          <w:trHeight w:val="1330"/>
        </w:trPr>
        <w:tc>
          <w:tcPr>
            <w:tcW w:w="3768" w:type="dxa"/>
            <w:gridSpan w:val="4"/>
          </w:tcPr>
          <w:p w:rsidR="00483C6C" w:rsidRDefault="00483C6C" w:rsidP="009715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Hỗ trợ trực tuyến</w:t>
            </w:r>
            <w:r w:rsidR="00C13A9C">
              <w:rPr>
                <w:rFonts w:asciiTheme="majorHAnsi" w:hAnsiTheme="majorHAnsi"/>
              </w:rPr>
              <w:t>:</w:t>
            </w:r>
          </w:p>
          <w:p w:rsidR="00C13A9C" w:rsidRDefault="00C13A9C" w:rsidP="009715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Email:</w:t>
            </w:r>
          </w:p>
          <w:p w:rsidR="00C13A9C" w:rsidRDefault="00C13A9C" w:rsidP="009715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Mobile:</w:t>
            </w:r>
          </w:p>
          <w:p w:rsidR="00C13A9C" w:rsidRPr="00940EE4" w:rsidRDefault="00C13A9C" w:rsidP="009715F3">
            <w:pPr>
              <w:rPr>
                <w:rFonts w:asciiTheme="majorHAnsi" w:hAnsiTheme="majorHAnsi"/>
              </w:rPr>
            </w:pPr>
          </w:p>
        </w:tc>
        <w:tc>
          <w:tcPr>
            <w:tcW w:w="7374" w:type="dxa"/>
            <w:gridSpan w:val="12"/>
            <w:vMerge/>
          </w:tcPr>
          <w:p w:rsidR="00483C6C" w:rsidRPr="00940EE4" w:rsidRDefault="00483C6C" w:rsidP="00E40EF9">
            <w:pPr>
              <w:rPr>
                <w:rFonts w:asciiTheme="majorHAnsi" w:hAnsiTheme="majorHAnsi"/>
              </w:rPr>
            </w:pPr>
          </w:p>
        </w:tc>
        <w:tc>
          <w:tcPr>
            <w:tcW w:w="4308" w:type="dxa"/>
            <w:gridSpan w:val="5"/>
            <w:vMerge/>
            <w:shd w:val="clear" w:color="auto" w:fill="auto"/>
          </w:tcPr>
          <w:p w:rsidR="00483C6C" w:rsidRPr="00940EE4" w:rsidRDefault="00483C6C" w:rsidP="00E40EF9">
            <w:pPr>
              <w:rPr>
                <w:rFonts w:asciiTheme="majorHAnsi" w:hAnsiTheme="majorHAnsi"/>
              </w:rPr>
            </w:pPr>
          </w:p>
        </w:tc>
      </w:tr>
      <w:tr w:rsidR="001D2A39" w:rsidRPr="00940EE4" w:rsidTr="00B20FB3">
        <w:trPr>
          <w:trHeight w:val="660"/>
        </w:trPr>
        <w:tc>
          <w:tcPr>
            <w:tcW w:w="3768" w:type="dxa"/>
            <w:gridSpan w:val="4"/>
            <w:shd w:val="clear" w:color="auto" w:fill="BFBFBF" w:themeFill="background1" w:themeFillShade="BF"/>
          </w:tcPr>
          <w:p w:rsidR="001D2A39" w:rsidRDefault="00C13A9C" w:rsidP="009715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Banner tài trợ 1</w:t>
            </w:r>
          </w:p>
        </w:tc>
        <w:tc>
          <w:tcPr>
            <w:tcW w:w="7374" w:type="dxa"/>
            <w:gridSpan w:val="12"/>
          </w:tcPr>
          <w:p w:rsidR="001D2A39" w:rsidRDefault="0061603D" w:rsidP="00E40E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Cs/>
              </w:rPr>
              <w:t>Submission</w:t>
            </w:r>
            <w:r w:rsidRPr="00940EE4">
              <w:rPr>
                <w:rFonts w:asciiTheme="majorHAnsi" w:hAnsiTheme="majorHAnsi"/>
              </w:rPr>
              <w:t xml:space="preserve"> </w:t>
            </w:r>
          </w:p>
          <w:p w:rsidR="0061603D" w:rsidRDefault="0061603D" w:rsidP="00E40EF9">
            <w:pPr>
              <w:rPr>
                <w:rFonts w:asciiTheme="majorHAnsi" w:hAnsiTheme="majorHAnsi"/>
              </w:rPr>
            </w:pPr>
          </w:p>
          <w:p w:rsidR="0061603D" w:rsidRDefault="0061603D" w:rsidP="00E40EF9">
            <w:pPr>
              <w:rPr>
                <w:rFonts w:asciiTheme="majorHAnsi" w:hAnsiTheme="majorHAnsi"/>
              </w:rPr>
            </w:pPr>
          </w:p>
          <w:p w:rsidR="0061603D" w:rsidRDefault="0061603D" w:rsidP="00E40EF9">
            <w:pPr>
              <w:rPr>
                <w:rFonts w:asciiTheme="majorHAnsi" w:hAnsiTheme="majorHAnsi"/>
              </w:rPr>
            </w:pPr>
          </w:p>
          <w:p w:rsidR="0061603D" w:rsidRPr="00940EE4" w:rsidRDefault="0061603D" w:rsidP="00E40EF9">
            <w:pPr>
              <w:rPr>
                <w:rFonts w:asciiTheme="majorHAnsi" w:hAnsiTheme="majorHAnsi"/>
              </w:rPr>
            </w:pPr>
          </w:p>
        </w:tc>
        <w:tc>
          <w:tcPr>
            <w:tcW w:w="4308" w:type="dxa"/>
            <w:gridSpan w:val="5"/>
            <w:shd w:val="clear" w:color="auto" w:fill="auto"/>
          </w:tcPr>
          <w:p w:rsidR="001D2A39" w:rsidRPr="00940EE4" w:rsidRDefault="00B20FB3" w:rsidP="00B20F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Commitee</w:t>
            </w:r>
          </w:p>
        </w:tc>
      </w:tr>
      <w:tr w:rsidR="00C13A9C" w:rsidRPr="00940EE4" w:rsidTr="00B20FB3">
        <w:trPr>
          <w:trHeight w:val="934"/>
        </w:trPr>
        <w:tc>
          <w:tcPr>
            <w:tcW w:w="3768" w:type="dxa"/>
            <w:gridSpan w:val="4"/>
            <w:shd w:val="clear" w:color="auto" w:fill="BFBFBF" w:themeFill="background1" w:themeFillShade="BF"/>
          </w:tcPr>
          <w:p w:rsidR="00C13A9C" w:rsidRDefault="00C13A9C" w:rsidP="00081C5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Banner tài trợ </w:t>
            </w:r>
            <w:r w:rsidR="00B20FB3">
              <w:rPr>
                <w:rFonts w:asciiTheme="majorHAnsi" w:hAnsiTheme="majorHAnsi"/>
              </w:rPr>
              <w:t>2</w:t>
            </w:r>
          </w:p>
        </w:tc>
        <w:tc>
          <w:tcPr>
            <w:tcW w:w="7374" w:type="dxa"/>
            <w:gridSpan w:val="12"/>
            <w:vMerge w:val="restart"/>
          </w:tcPr>
          <w:p w:rsidR="00C13A9C" w:rsidRDefault="00C13A9C" w:rsidP="00483C6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Publication</w:t>
            </w:r>
          </w:p>
          <w:p w:rsidR="00C13A9C" w:rsidRDefault="00C13A9C" w:rsidP="00483C6C">
            <w:pPr>
              <w:rPr>
                <w:rFonts w:asciiTheme="majorHAnsi" w:hAnsiTheme="majorHAnsi"/>
              </w:rPr>
            </w:pPr>
          </w:p>
          <w:p w:rsidR="00C13A9C" w:rsidRDefault="00C13A9C" w:rsidP="00483C6C">
            <w:pPr>
              <w:rPr>
                <w:rFonts w:asciiTheme="majorHAnsi" w:hAnsiTheme="majorHAnsi"/>
              </w:rPr>
            </w:pPr>
          </w:p>
          <w:p w:rsidR="00C13A9C" w:rsidRDefault="00C13A9C" w:rsidP="00483C6C">
            <w:pPr>
              <w:rPr>
                <w:rFonts w:asciiTheme="majorHAnsi" w:hAnsiTheme="majorHAnsi"/>
              </w:rPr>
            </w:pPr>
          </w:p>
          <w:p w:rsidR="00C13A9C" w:rsidRDefault="00C13A9C" w:rsidP="00483C6C">
            <w:pPr>
              <w:rPr>
                <w:rFonts w:asciiTheme="majorHAnsi" w:hAnsiTheme="majorHAnsi"/>
              </w:rPr>
            </w:pPr>
          </w:p>
          <w:p w:rsidR="00C13A9C" w:rsidRDefault="00C13A9C" w:rsidP="00483C6C">
            <w:pPr>
              <w:rPr>
                <w:rFonts w:asciiTheme="majorHAnsi" w:hAnsiTheme="majorHAnsi"/>
              </w:rPr>
            </w:pPr>
          </w:p>
          <w:p w:rsidR="00C13A9C" w:rsidRDefault="00C13A9C" w:rsidP="00483C6C">
            <w:pPr>
              <w:rPr>
                <w:rFonts w:asciiTheme="majorHAnsi" w:hAnsiTheme="majorHAnsi"/>
              </w:rPr>
            </w:pPr>
          </w:p>
          <w:p w:rsidR="00C13A9C" w:rsidRDefault="00C13A9C" w:rsidP="00483C6C">
            <w:pPr>
              <w:rPr>
                <w:rFonts w:asciiTheme="majorHAnsi" w:hAnsiTheme="majorHAnsi"/>
              </w:rPr>
            </w:pPr>
          </w:p>
          <w:p w:rsidR="00C13A9C" w:rsidRDefault="00C13A9C" w:rsidP="00483C6C">
            <w:pPr>
              <w:rPr>
                <w:rFonts w:asciiTheme="majorHAnsi" w:hAnsiTheme="majorHAnsi"/>
              </w:rPr>
            </w:pPr>
          </w:p>
          <w:p w:rsidR="00C13A9C" w:rsidRDefault="00C13A9C" w:rsidP="00483C6C">
            <w:pPr>
              <w:rPr>
                <w:rFonts w:asciiTheme="majorHAnsi" w:hAnsiTheme="majorHAnsi"/>
              </w:rPr>
            </w:pPr>
          </w:p>
          <w:p w:rsidR="00C13A9C" w:rsidRDefault="00C13A9C" w:rsidP="00483C6C">
            <w:pPr>
              <w:rPr>
                <w:rFonts w:asciiTheme="majorHAnsi" w:hAnsiTheme="majorHAnsi"/>
              </w:rPr>
            </w:pPr>
          </w:p>
        </w:tc>
        <w:tc>
          <w:tcPr>
            <w:tcW w:w="4308" w:type="dxa"/>
            <w:gridSpan w:val="5"/>
            <w:vMerge w:val="restart"/>
            <w:shd w:val="clear" w:color="auto" w:fill="auto"/>
          </w:tcPr>
          <w:p w:rsidR="00C13A9C" w:rsidRDefault="00B20FB3" w:rsidP="00E40E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Triển lãm - Trưng Bày</w:t>
            </w:r>
          </w:p>
        </w:tc>
      </w:tr>
      <w:tr w:rsidR="00C13A9C" w:rsidRPr="00940EE4" w:rsidTr="00B20FB3">
        <w:trPr>
          <w:trHeight w:val="932"/>
        </w:trPr>
        <w:tc>
          <w:tcPr>
            <w:tcW w:w="3768" w:type="dxa"/>
            <w:gridSpan w:val="4"/>
            <w:shd w:val="clear" w:color="auto" w:fill="BFBFBF" w:themeFill="background1" w:themeFillShade="BF"/>
          </w:tcPr>
          <w:p w:rsidR="00C13A9C" w:rsidRPr="00463026" w:rsidRDefault="00C13A9C" w:rsidP="00081C50">
            <w:pPr>
              <w:rPr>
                <w:rFonts w:asciiTheme="majorHAnsi" w:hAnsiTheme="majorHAnsi"/>
                <w:highlight w:val="lightGray"/>
              </w:rPr>
            </w:pPr>
            <w:r>
              <w:rPr>
                <w:rFonts w:asciiTheme="majorHAnsi" w:hAnsiTheme="majorHAnsi"/>
              </w:rPr>
              <w:t>Banner tài trợ</w:t>
            </w:r>
            <w:r w:rsidR="00B20FB3">
              <w:rPr>
                <w:rFonts w:asciiTheme="majorHAnsi" w:hAnsiTheme="majorHAnsi"/>
              </w:rPr>
              <w:t xml:space="preserve"> 3</w:t>
            </w:r>
          </w:p>
        </w:tc>
        <w:tc>
          <w:tcPr>
            <w:tcW w:w="7374" w:type="dxa"/>
            <w:gridSpan w:val="12"/>
            <w:vMerge/>
          </w:tcPr>
          <w:p w:rsidR="00C13A9C" w:rsidRDefault="00C13A9C" w:rsidP="00483C6C">
            <w:pPr>
              <w:rPr>
                <w:rFonts w:asciiTheme="majorHAnsi" w:hAnsiTheme="majorHAnsi"/>
              </w:rPr>
            </w:pPr>
          </w:p>
        </w:tc>
        <w:tc>
          <w:tcPr>
            <w:tcW w:w="4308" w:type="dxa"/>
            <w:gridSpan w:val="5"/>
            <w:vMerge/>
            <w:shd w:val="clear" w:color="auto" w:fill="auto"/>
          </w:tcPr>
          <w:p w:rsidR="00C13A9C" w:rsidRDefault="00C13A9C" w:rsidP="00E40EF9">
            <w:pPr>
              <w:rPr>
                <w:rFonts w:asciiTheme="majorHAnsi" w:hAnsiTheme="majorHAnsi"/>
              </w:rPr>
            </w:pPr>
          </w:p>
        </w:tc>
      </w:tr>
      <w:tr w:rsidR="00C13A9C" w:rsidRPr="00940EE4" w:rsidTr="00B20FB3">
        <w:trPr>
          <w:trHeight w:val="932"/>
        </w:trPr>
        <w:tc>
          <w:tcPr>
            <w:tcW w:w="3768" w:type="dxa"/>
            <w:gridSpan w:val="4"/>
            <w:shd w:val="clear" w:color="auto" w:fill="BFBFBF" w:themeFill="background1" w:themeFillShade="BF"/>
          </w:tcPr>
          <w:p w:rsidR="00C13A9C" w:rsidRPr="00463026" w:rsidRDefault="00C13A9C" w:rsidP="00081C50">
            <w:pPr>
              <w:rPr>
                <w:rFonts w:asciiTheme="majorHAnsi" w:hAnsiTheme="majorHAnsi"/>
                <w:highlight w:val="lightGray"/>
              </w:rPr>
            </w:pPr>
            <w:r>
              <w:rPr>
                <w:rFonts w:asciiTheme="majorHAnsi" w:hAnsiTheme="majorHAnsi"/>
              </w:rPr>
              <w:t>Banner tài trợ</w:t>
            </w:r>
            <w:r w:rsidR="00B20FB3">
              <w:rPr>
                <w:rFonts w:asciiTheme="majorHAnsi" w:hAnsiTheme="majorHAnsi"/>
              </w:rPr>
              <w:t xml:space="preserve"> 4</w:t>
            </w:r>
          </w:p>
        </w:tc>
        <w:tc>
          <w:tcPr>
            <w:tcW w:w="7374" w:type="dxa"/>
            <w:gridSpan w:val="12"/>
            <w:vMerge/>
          </w:tcPr>
          <w:p w:rsidR="00C13A9C" w:rsidRDefault="00C13A9C" w:rsidP="00483C6C">
            <w:pPr>
              <w:rPr>
                <w:rFonts w:asciiTheme="majorHAnsi" w:hAnsiTheme="majorHAnsi"/>
              </w:rPr>
            </w:pPr>
          </w:p>
        </w:tc>
        <w:tc>
          <w:tcPr>
            <w:tcW w:w="4308" w:type="dxa"/>
            <w:gridSpan w:val="5"/>
            <w:vMerge/>
            <w:shd w:val="clear" w:color="auto" w:fill="auto"/>
          </w:tcPr>
          <w:p w:rsidR="00C13A9C" w:rsidRDefault="00C13A9C" w:rsidP="00E40EF9">
            <w:pPr>
              <w:rPr>
                <w:rFonts w:asciiTheme="majorHAnsi" w:hAnsiTheme="majorHAnsi"/>
              </w:rPr>
            </w:pPr>
          </w:p>
        </w:tc>
      </w:tr>
      <w:tr w:rsidR="00C13A9C" w:rsidRPr="00940EE4" w:rsidTr="00C13A9C">
        <w:trPr>
          <w:trHeight w:val="660"/>
        </w:trPr>
        <w:tc>
          <w:tcPr>
            <w:tcW w:w="3768" w:type="dxa"/>
            <w:gridSpan w:val="4"/>
            <w:shd w:val="clear" w:color="auto" w:fill="BFBFBF" w:themeFill="background1" w:themeFillShade="BF"/>
          </w:tcPr>
          <w:p w:rsidR="00C13A9C" w:rsidRPr="00463026" w:rsidRDefault="00C13A9C" w:rsidP="009715F3">
            <w:pPr>
              <w:rPr>
                <w:rFonts w:asciiTheme="majorHAnsi" w:hAnsiTheme="majorHAnsi"/>
                <w:highlight w:val="lightGray"/>
              </w:rPr>
            </w:pPr>
            <w:r>
              <w:rPr>
                <w:rFonts w:asciiTheme="majorHAnsi" w:hAnsiTheme="majorHAnsi"/>
              </w:rPr>
              <w:t xml:space="preserve">Banner tài trợ </w:t>
            </w:r>
            <w:r w:rsidR="00B20FB3">
              <w:rPr>
                <w:rFonts w:asciiTheme="majorHAnsi" w:hAnsiTheme="majorHAnsi"/>
              </w:rPr>
              <w:t xml:space="preserve"> 5</w:t>
            </w:r>
          </w:p>
        </w:tc>
        <w:tc>
          <w:tcPr>
            <w:tcW w:w="1814" w:type="dxa"/>
            <w:gridSpan w:val="3"/>
          </w:tcPr>
          <w:p w:rsidR="00C13A9C" w:rsidRDefault="00C13A9C" w:rsidP="00E40E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NHÀ TÀI TRỢ:</w:t>
            </w:r>
          </w:p>
          <w:p w:rsidR="00C13A9C" w:rsidRDefault="00C13A9C" w:rsidP="00E40E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Logo slider chạy</w:t>
            </w:r>
          </w:p>
        </w:tc>
        <w:tc>
          <w:tcPr>
            <w:tcW w:w="1798" w:type="dxa"/>
            <w:gridSpan w:val="2"/>
          </w:tcPr>
          <w:p w:rsidR="00C13A9C" w:rsidRDefault="00C13A9C" w:rsidP="00E40E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Logo </w:t>
            </w:r>
          </w:p>
        </w:tc>
        <w:tc>
          <w:tcPr>
            <w:tcW w:w="1881" w:type="dxa"/>
            <w:gridSpan w:val="4"/>
          </w:tcPr>
          <w:p w:rsidR="00C13A9C" w:rsidRPr="00940EE4" w:rsidRDefault="00C13A9C" w:rsidP="00E40E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logo</w:t>
            </w:r>
          </w:p>
        </w:tc>
        <w:tc>
          <w:tcPr>
            <w:tcW w:w="1881" w:type="dxa"/>
            <w:gridSpan w:val="3"/>
          </w:tcPr>
          <w:p w:rsidR="00C13A9C" w:rsidRPr="00940EE4" w:rsidRDefault="00C13A9C" w:rsidP="00E40E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logo</w:t>
            </w:r>
          </w:p>
        </w:tc>
        <w:tc>
          <w:tcPr>
            <w:tcW w:w="1386" w:type="dxa"/>
          </w:tcPr>
          <w:p w:rsidR="00C13A9C" w:rsidRPr="00940EE4" w:rsidRDefault="00C13A9C" w:rsidP="00E40E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logo</w:t>
            </w:r>
          </w:p>
        </w:tc>
        <w:tc>
          <w:tcPr>
            <w:tcW w:w="1489" w:type="dxa"/>
            <w:gridSpan w:val="2"/>
          </w:tcPr>
          <w:p w:rsidR="00C13A9C" w:rsidRDefault="00C13A9C">
            <w:r w:rsidRPr="00D1086F">
              <w:rPr>
                <w:rFonts w:asciiTheme="majorHAnsi" w:hAnsiTheme="majorHAnsi"/>
              </w:rPr>
              <w:t>logo</w:t>
            </w:r>
          </w:p>
        </w:tc>
        <w:tc>
          <w:tcPr>
            <w:tcW w:w="1433" w:type="dxa"/>
            <w:gridSpan w:val="2"/>
          </w:tcPr>
          <w:p w:rsidR="00C13A9C" w:rsidRDefault="00C13A9C">
            <w:r w:rsidRPr="00D1086F">
              <w:rPr>
                <w:rFonts w:asciiTheme="majorHAnsi" w:hAnsiTheme="majorHAnsi"/>
              </w:rPr>
              <w:t>logo</w:t>
            </w:r>
          </w:p>
        </w:tc>
      </w:tr>
      <w:tr w:rsidR="001D2A39" w:rsidRPr="00940EE4" w:rsidTr="00C13A9C">
        <w:tc>
          <w:tcPr>
            <w:tcW w:w="15450" w:type="dxa"/>
            <w:gridSpan w:val="21"/>
          </w:tcPr>
          <w:p w:rsidR="001D2A39" w:rsidRPr="00940EE4" w:rsidRDefault="00B20FB3" w:rsidP="00A064E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Contact Us:</w:t>
            </w:r>
          </w:p>
        </w:tc>
      </w:tr>
      <w:tr w:rsidR="001D2A39" w:rsidRPr="00940EE4" w:rsidTr="00B20FB3">
        <w:tc>
          <w:tcPr>
            <w:tcW w:w="4581" w:type="dxa"/>
            <w:gridSpan w:val="5"/>
          </w:tcPr>
          <w:p w:rsidR="00B20FB3" w:rsidRDefault="00B20FB3" w:rsidP="00B20FB3">
            <w:pPr>
              <w:jc w:val="center"/>
              <w:rPr>
                <w:rFonts w:asciiTheme="majorHAnsi" w:hAnsiTheme="majorHAnsi"/>
              </w:rPr>
            </w:pPr>
          </w:p>
          <w:p w:rsidR="00C13A9C" w:rsidRDefault="00C13A9C" w:rsidP="00B20F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Địa điểm</w:t>
            </w:r>
          </w:p>
          <w:p w:rsidR="001D2A39" w:rsidRDefault="00C13A9C" w:rsidP="00B20F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Tổ chức hội thảo</w:t>
            </w:r>
          </w:p>
          <w:p w:rsidR="00B20FB3" w:rsidRDefault="00B20FB3" w:rsidP="00B20FB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27" w:type="dxa"/>
            <w:gridSpan w:val="6"/>
          </w:tcPr>
          <w:p w:rsidR="00B20FB3" w:rsidRDefault="00B20FB3" w:rsidP="00B20FB3">
            <w:pPr>
              <w:jc w:val="center"/>
              <w:rPr>
                <w:rFonts w:asciiTheme="majorHAnsi" w:hAnsiTheme="majorHAnsi"/>
              </w:rPr>
            </w:pPr>
          </w:p>
          <w:p w:rsidR="00263629" w:rsidRDefault="00C13A9C" w:rsidP="00B20F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Địa chỉ </w:t>
            </w:r>
            <w:r w:rsidR="00B20FB3">
              <w:rPr>
                <w:rFonts w:asciiTheme="majorHAnsi" w:hAnsiTheme="majorHAnsi"/>
              </w:rPr>
              <w:br/>
            </w:r>
            <w:r>
              <w:rPr>
                <w:rFonts w:asciiTheme="majorHAnsi" w:hAnsiTheme="majorHAnsi"/>
              </w:rPr>
              <w:t>liên hệ Ban Tổ chức</w:t>
            </w:r>
          </w:p>
        </w:tc>
        <w:tc>
          <w:tcPr>
            <w:tcW w:w="6342" w:type="dxa"/>
            <w:gridSpan w:val="10"/>
            <w:shd w:val="clear" w:color="auto" w:fill="BFBFBF" w:themeFill="background1" w:themeFillShade="BF"/>
          </w:tcPr>
          <w:p w:rsidR="00B20FB3" w:rsidRDefault="00B20FB3" w:rsidP="00B104D4">
            <w:pPr>
              <w:jc w:val="center"/>
              <w:rPr>
                <w:rFonts w:asciiTheme="majorHAnsi" w:hAnsiTheme="majorHAnsi"/>
              </w:rPr>
            </w:pPr>
          </w:p>
          <w:p w:rsidR="001D2A39" w:rsidRPr="00940EE4" w:rsidRDefault="001D2A39" w:rsidP="00B104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Google Map</w:t>
            </w:r>
          </w:p>
        </w:tc>
      </w:tr>
    </w:tbl>
    <w:p w:rsidR="00E40EF9" w:rsidRPr="007C4536" w:rsidRDefault="00E40EF9" w:rsidP="002D6A8A">
      <w:pPr>
        <w:rPr>
          <w:rFonts w:asciiTheme="majorHAnsi" w:hAnsiTheme="majorHAnsi"/>
          <w:sz w:val="28"/>
          <w:szCs w:val="28"/>
        </w:rPr>
      </w:pPr>
    </w:p>
    <w:sectPr w:rsidR="00E40EF9" w:rsidRPr="007C4536" w:rsidSect="00700BEE">
      <w:pgSz w:w="16840" w:h="11907" w:orient="landscape" w:code="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2532"/>
    <w:multiLevelType w:val="hybridMultilevel"/>
    <w:tmpl w:val="CB90079C"/>
    <w:lvl w:ilvl="0" w:tplc="0FDCC9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41487"/>
    <w:multiLevelType w:val="hybridMultilevel"/>
    <w:tmpl w:val="96027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D2774"/>
    <w:multiLevelType w:val="hybridMultilevel"/>
    <w:tmpl w:val="B086A6FC"/>
    <w:lvl w:ilvl="0" w:tplc="806042FE">
      <w:start w:val="8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8D15A3"/>
    <w:multiLevelType w:val="hybridMultilevel"/>
    <w:tmpl w:val="C9C4F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73803"/>
    <w:multiLevelType w:val="hybridMultilevel"/>
    <w:tmpl w:val="2F006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93847"/>
    <w:multiLevelType w:val="hybridMultilevel"/>
    <w:tmpl w:val="69E60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US" w:vendorID="64" w:dllVersion="131078" w:nlCheck="1" w:checkStyle="1"/>
  <w:stylePaneFormatFilter w:val="3F01"/>
  <w:defaultTabStop w:val="720"/>
  <w:drawingGridHorizontalSpacing w:val="120"/>
  <w:displayHorizontalDrawingGridEvery w:val="2"/>
  <w:characterSpacingControl w:val="doNotCompress"/>
  <w:compat>
    <w:useFELayout/>
  </w:compat>
  <w:rsids>
    <w:rsidRoot w:val="007172B2"/>
    <w:rsid w:val="00023BD1"/>
    <w:rsid w:val="0004410F"/>
    <w:rsid w:val="0006073E"/>
    <w:rsid w:val="00073286"/>
    <w:rsid w:val="00103A48"/>
    <w:rsid w:val="0014580F"/>
    <w:rsid w:val="0015217E"/>
    <w:rsid w:val="00195118"/>
    <w:rsid w:val="001C48D6"/>
    <w:rsid w:val="001C552A"/>
    <w:rsid w:val="001D2A39"/>
    <w:rsid w:val="001E146B"/>
    <w:rsid w:val="001F422C"/>
    <w:rsid w:val="001F636D"/>
    <w:rsid w:val="002109CD"/>
    <w:rsid w:val="00221497"/>
    <w:rsid w:val="00236A6E"/>
    <w:rsid w:val="0026309D"/>
    <w:rsid w:val="00263629"/>
    <w:rsid w:val="002D6A8A"/>
    <w:rsid w:val="002F313F"/>
    <w:rsid w:val="00303942"/>
    <w:rsid w:val="003059AF"/>
    <w:rsid w:val="0031199E"/>
    <w:rsid w:val="003B4BD7"/>
    <w:rsid w:val="003C7BFB"/>
    <w:rsid w:val="003F4631"/>
    <w:rsid w:val="004430C7"/>
    <w:rsid w:val="00463026"/>
    <w:rsid w:val="004739B2"/>
    <w:rsid w:val="00483C6C"/>
    <w:rsid w:val="004A4B94"/>
    <w:rsid w:val="004E48C5"/>
    <w:rsid w:val="00512BFF"/>
    <w:rsid w:val="005856AC"/>
    <w:rsid w:val="0059200B"/>
    <w:rsid w:val="005A0006"/>
    <w:rsid w:val="005A4269"/>
    <w:rsid w:val="005B3DF3"/>
    <w:rsid w:val="005C24D0"/>
    <w:rsid w:val="005D5C3C"/>
    <w:rsid w:val="0061603D"/>
    <w:rsid w:val="00644032"/>
    <w:rsid w:val="0064755D"/>
    <w:rsid w:val="00670F69"/>
    <w:rsid w:val="00673956"/>
    <w:rsid w:val="00684CC0"/>
    <w:rsid w:val="006B0EFC"/>
    <w:rsid w:val="006B4BB3"/>
    <w:rsid w:val="006D1129"/>
    <w:rsid w:val="006D527D"/>
    <w:rsid w:val="006F3E7E"/>
    <w:rsid w:val="00700BEE"/>
    <w:rsid w:val="00701050"/>
    <w:rsid w:val="007172B2"/>
    <w:rsid w:val="0073604D"/>
    <w:rsid w:val="007534D8"/>
    <w:rsid w:val="007C4536"/>
    <w:rsid w:val="007F509D"/>
    <w:rsid w:val="00844C23"/>
    <w:rsid w:val="00860606"/>
    <w:rsid w:val="00874867"/>
    <w:rsid w:val="0089503B"/>
    <w:rsid w:val="008B7B7B"/>
    <w:rsid w:val="008C74F1"/>
    <w:rsid w:val="008E302D"/>
    <w:rsid w:val="00906B83"/>
    <w:rsid w:val="00911D47"/>
    <w:rsid w:val="00924056"/>
    <w:rsid w:val="00940EE4"/>
    <w:rsid w:val="00947455"/>
    <w:rsid w:val="00963F07"/>
    <w:rsid w:val="009715F3"/>
    <w:rsid w:val="00A064E0"/>
    <w:rsid w:val="00A33572"/>
    <w:rsid w:val="00A377A5"/>
    <w:rsid w:val="00A43429"/>
    <w:rsid w:val="00A526BA"/>
    <w:rsid w:val="00A65B70"/>
    <w:rsid w:val="00A777E8"/>
    <w:rsid w:val="00AC1BA2"/>
    <w:rsid w:val="00B05576"/>
    <w:rsid w:val="00B104D4"/>
    <w:rsid w:val="00B20FB3"/>
    <w:rsid w:val="00B265A4"/>
    <w:rsid w:val="00B4622F"/>
    <w:rsid w:val="00B9642C"/>
    <w:rsid w:val="00BA32B8"/>
    <w:rsid w:val="00C00812"/>
    <w:rsid w:val="00C13A9C"/>
    <w:rsid w:val="00C20877"/>
    <w:rsid w:val="00C2098D"/>
    <w:rsid w:val="00C263F9"/>
    <w:rsid w:val="00CD5615"/>
    <w:rsid w:val="00CE7A30"/>
    <w:rsid w:val="00D105B5"/>
    <w:rsid w:val="00D955A2"/>
    <w:rsid w:val="00DA5457"/>
    <w:rsid w:val="00DC0B92"/>
    <w:rsid w:val="00E303A0"/>
    <w:rsid w:val="00E34919"/>
    <w:rsid w:val="00E36B65"/>
    <w:rsid w:val="00E40EF9"/>
    <w:rsid w:val="00E758B8"/>
    <w:rsid w:val="00EC1D3E"/>
    <w:rsid w:val="00EF636C"/>
    <w:rsid w:val="00F308DD"/>
    <w:rsid w:val="00F41B2F"/>
    <w:rsid w:val="00F76230"/>
    <w:rsid w:val="00F80600"/>
    <w:rsid w:val="00F97131"/>
    <w:rsid w:val="00FD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2B2"/>
    <w:rPr>
      <w:rFonts w:ascii=".VnTime" w:eastAsia="Times New Roman" w:hAnsi=".VnTime"/>
      <w:sz w:val="24"/>
      <w:szCs w:val="24"/>
    </w:rPr>
  </w:style>
  <w:style w:type="paragraph" w:styleId="Heading3">
    <w:name w:val="heading 3"/>
    <w:basedOn w:val="Normal"/>
    <w:next w:val="Normal"/>
    <w:qFormat/>
    <w:rsid w:val="00717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72B2"/>
    <w:rPr>
      <w:color w:val="0000FF"/>
      <w:u w:val="single"/>
    </w:rPr>
  </w:style>
  <w:style w:type="table" w:styleId="TableGrid">
    <w:name w:val="Table Grid"/>
    <w:basedOn w:val="TableNormal"/>
    <w:uiPriority w:val="59"/>
    <w:rsid w:val="00E40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4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03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403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00BEE"/>
    <w:rPr>
      <w:rFonts w:eastAsiaTheme="minorHAnsi" w:cstheme="minorBid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4229BD4-F793-4BB8-9FF7-43336060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</vt:lpstr>
    </vt:vector>
  </TitlesOfParts>
  <Company>HuuPhong</Company>
  <LinksUpToDate>false</LinksUpToDate>
  <CharactersWithSpaces>3193</CharactersWithSpaces>
  <SharedDoc>false</SharedDoc>
  <HLinks>
    <vt:vector size="6" baseType="variant">
      <vt:variant>
        <vt:i4>2097171</vt:i4>
      </vt:variant>
      <vt:variant>
        <vt:i4>0</vt:i4>
      </vt:variant>
      <vt:variant>
        <vt:i4>0</vt:i4>
      </vt:variant>
      <vt:variant>
        <vt:i4>5</vt:i4>
      </vt:variant>
      <vt:variant>
        <vt:lpwstr>mailto:support@huuphong.com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</dc:title>
  <dc:creator>nmduc-pc</dc:creator>
  <cp:lastModifiedBy>Dai Phong</cp:lastModifiedBy>
  <cp:revision>10</cp:revision>
  <dcterms:created xsi:type="dcterms:W3CDTF">2019-02-23T01:38:00Z</dcterms:created>
  <dcterms:modified xsi:type="dcterms:W3CDTF">2019-03-08T03:06:00Z</dcterms:modified>
</cp:coreProperties>
</file>